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4F1319" w:rsidRPr="00BA5BB3" w:rsidTr="004F1319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1319" w:rsidRPr="00BA5BB3" w:rsidRDefault="004F1319" w:rsidP="00FC2279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 w:rsidRPr="00BA5BB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DA989DB" wp14:editId="5C1A538D">
                  <wp:simplePos x="0" y="0"/>
                  <wp:positionH relativeFrom="column">
                    <wp:posOffset>2726690</wp:posOffset>
                  </wp:positionH>
                  <wp:positionV relativeFrom="paragraph">
                    <wp:posOffset>-47625</wp:posOffset>
                  </wp:positionV>
                  <wp:extent cx="809625" cy="889000"/>
                  <wp:effectExtent l="0" t="0" r="9525" b="6350"/>
                  <wp:wrapTight wrapText="bothSides">
                    <wp:wrapPolygon edited="0">
                      <wp:start x="0" y="0"/>
                      <wp:lineTo x="0" y="21291"/>
                      <wp:lineTo x="21346" y="21291"/>
                      <wp:lineTo x="21346" y="0"/>
                      <wp:lineTo x="0" y="0"/>
                    </wp:wrapPolygon>
                  </wp:wrapTight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A5BB3">
              <w:rPr>
                <w:rFonts w:ascii="Times New Roman" w:hAnsi="Times New Roman"/>
                <w:b/>
                <w:bCs/>
                <w:sz w:val="28"/>
                <w:szCs w:val="28"/>
                <w:lang w:eastAsia="zh-CN" w:bidi="hi-IN"/>
              </w:rPr>
              <w:br w:type="page"/>
            </w:r>
          </w:p>
        </w:tc>
      </w:tr>
    </w:tbl>
    <w:p w:rsidR="004F1319" w:rsidRPr="00BA5BB3" w:rsidRDefault="004F1319" w:rsidP="00FC22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1319" w:rsidRPr="00BA5BB3" w:rsidRDefault="004F1319" w:rsidP="00FC22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5BB3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4F1319" w:rsidRPr="00BA5BB3" w:rsidRDefault="004F1319" w:rsidP="00FC22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5BB3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4F1319" w:rsidRPr="00BA5BB3" w:rsidRDefault="004F1319" w:rsidP="00FC2279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BA5BB3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4F1319" w:rsidRPr="00BA5BB3" w:rsidRDefault="004F1319" w:rsidP="00FC2279">
      <w:pPr>
        <w:pStyle w:val="a9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4F1319" w:rsidRPr="00BA5BB3" w:rsidRDefault="004F1319" w:rsidP="00FC2279">
      <w:pPr>
        <w:pStyle w:val="a9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 w:rsidRPr="00BA5BB3">
        <w:rPr>
          <w:b/>
          <w:szCs w:val="28"/>
        </w:rPr>
        <w:t>П</w:t>
      </w:r>
      <w:proofErr w:type="gramEnd"/>
      <w:r w:rsidRPr="00BA5BB3">
        <w:rPr>
          <w:b/>
          <w:szCs w:val="28"/>
        </w:rPr>
        <w:t xml:space="preserve"> О С Т А Н О В Л Е Н И Е </w:t>
      </w:r>
    </w:p>
    <w:p w:rsidR="004F1319" w:rsidRPr="00BA5BB3" w:rsidRDefault="004F1319" w:rsidP="00FC2279">
      <w:pPr>
        <w:pStyle w:val="a9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 w:rsidRPr="00BA5BB3">
        <w:rPr>
          <w:szCs w:val="28"/>
        </w:rPr>
        <w:t xml:space="preserve">от  </w:t>
      </w:r>
      <w:r w:rsidR="002410D3" w:rsidRPr="00BA5BB3">
        <w:rPr>
          <w:szCs w:val="28"/>
        </w:rPr>
        <w:t>______</w:t>
      </w:r>
      <w:r w:rsidRPr="00BA5BB3">
        <w:rPr>
          <w:szCs w:val="28"/>
        </w:rPr>
        <w:t xml:space="preserve">   20</w:t>
      </w:r>
      <w:r w:rsidR="002410D3" w:rsidRPr="00BA5BB3">
        <w:rPr>
          <w:szCs w:val="28"/>
        </w:rPr>
        <w:t>2</w:t>
      </w:r>
      <w:r w:rsidRPr="00BA5BB3">
        <w:rPr>
          <w:szCs w:val="28"/>
        </w:rPr>
        <w:t xml:space="preserve">1 года № </w:t>
      </w:r>
      <w:r w:rsidR="002410D3" w:rsidRPr="00BA5BB3">
        <w:rPr>
          <w:szCs w:val="28"/>
        </w:rPr>
        <w:t>_____</w:t>
      </w:r>
    </w:p>
    <w:p w:rsidR="004F1319" w:rsidRPr="00BA5BB3" w:rsidRDefault="004F1319" w:rsidP="00FC2279">
      <w:pPr>
        <w:pStyle w:val="a9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</w:p>
    <w:p w:rsidR="004F1319" w:rsidRPr="00BA5BB3" w:rsidRDefault="004F1319" w:rsidP="00FC2279">
      <w:pPr>
        <w:pStyle w:val="a9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  <w:r w:rsidRPr="00BA5BB3">
        <w:rPr>
          <w:sz w:val="20"/>
        </w:rPr>
        <w:t>р.п. Озинки</w:t>
      </w:r>
    </w:p>
    <w:p w:rsidR="004F1319" w:rsidRPr="00BA5BB3" w:rsidRDefault="004F1319" w:rsidP="00FC2279">
      <w:pPr>
        <w:pStyle w:val="a9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</w:p>
    <w:p w:rsidR="004F1319" w:rsidRPr="00BA5BB3" w:rsidRDefault="004F1319" w:rsidP="00FC2279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отделом архитектуры, строительства, ЖКХ администрации Озинского муниципального района Саратовской области муниципальной услуги по выдаче разрешения на строительство, реконструкцию, капитальный ремонт объектов капитального строительства</w:t>
      </w:r>
    </w:p>
    <w:p w:rsidR="004F1319" w:rsidRPr="00BA5BB3" w:rsidRDefault="004F1319" w:rsidP="00FC2279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4F1319" w:rsidRPr="00BA5BB3" w:rsidRDefault="004F1319" w:rsidP="00FC2279">
      <w:pPr>
        <w:spacing w:after="0" w:line="240" w:lineRule="auto"/>
        <w:ind w:right="3684"/>
        <w:jc w:val="both"/>
        <w:rPr>
          <w:rFonts w:ascii="Times New Roman" w:hAnsi="Times New Roman"/>
          <w:b/>
          <w:sz w:val="28"/>
          <w:szCs w:val="28"/>
        </w:rPr>
      </w:pPr>
    </w:p>
    <w:p w:rsidR="004F1319" w:rsidRPr="00BA5BB3" w:rsidRDefault="004F1319" w:rsidP="00FC227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В соответствии со статьей 51 Градостроительного Кодекса Российской Федерации, федеральным законом от 27.07.2010 г. №210-ФЗ "Об организации предоставления государственных и муниципальных услуг", на основании Устава Озинского муниципального района Саратовской области, ПОСТАНОВЛЯЮ:</w:t>
      </w:r>
    </w:p>
    <w:p w:rsidR="004F1319" w:rsidRPr="00BA5BB3" w:rsidRDefault="004F1319" w:rsidP="00FC2279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ab/>
        <w:t>1. Утвердить Административный  регламент предоставления  отделом архитектуры, строительства, ЖКХ  администрации Озинского муниципального района Саратовской области муниципальной услуги по  выдаче разрешения на строительство, реконструкцию, капитальный ремонт объектов капитального строительства</w:t>
      </w:r>
      <w:r w:rsidR="00726440" w:rsidRPr="00BA5BB3">
        <w:rPr>
          <w:rFonts w:ascii="Times New Roman" w:hAnsi="Times New Roman"/>
          <w:sz w:val="28"/>
          <w:szCs w:val="28"/>
        </w:rPr>
        <w:t>"</w:t>
      </w:r>
      <w:r w:rsidRPr="00BA5BB3">
        <w:rPr>
          <w:rFonts w:ascii="Times New Roman" w:hAnsi="Times New Roman"/>
          <w:sz w:val="28"/>
          <w:szCs w:val="28"/>
        </w:rPr>
        <w:t>, согласно приложению.</w:t>
      </w:r>
    </w:p>
    <w:p w:rsidR="004F1319" w:rsidRPr="00BA5BB3" w:rsidRDefault="004F1319" w:rsidP="00FC2279">
      <w:pPr>
        <w:spacing w:after="0" w:line="264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ab/>
        <w:t>2. Признать утратившим силу постановление от 07.07.2015 г. №160 "Об  утверждении Административного регламента предоставления  отделом архитектуры, строительства, ЖКХ администрации Озинского муниципального района Саратовской области муниципальной услуги по  выдаче разрешения на строительство, реконструкцию, капитальный ремонт объектов капитального строительства"</w:t>
      </w:r>
    </w:p>
    <w:p w:rsidR="004F1319" w:rsidRPr="00BA5BB3" w:rsidRDefault="004F1319" w:rsidP="00FC2279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 xml:space="preserve">3. Отделу информационного и программного обеспечения администрации Озинского муниципального района </w:t>
      </w:r>
      <w:proofErr w:type="gramStart"/>
      <w:r w:rsidRPr="00BA5BB3">
        <w:rPr>
          <w:rFonts w:ascii="Times New Roman" w:hAnsi="Times New Roman"/>
          <w:sz w:val="28"/>
          <w:szCs w:val="28"/>
        </w:rPr>
        <w:t>разместить информацию</w:t>
      </w:r>
      <w:proofErr w:type="gramEnd"/>
      <w:r w:rsidRPr="00BA5BB3">
        <w:rPr>
          <w:rFonts w:ascii="Times New Roman" w:hAnsi="Times New Roman"/>
          <w:sz w:val="28"/>
          <w:szCs w:val="28"/>
        </w:rPr>
        <w:t xml:space="preserve"> об издании настоящего постановления на официальном сайте  </w:t>
      </w:r>
      <w:hyperlink r:id="rId10" w:history="1">
        <w:r w:rsidRPr="00BA5BB3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BA5BB3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BA5BB3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ozinki</w:t>
        </w:r>
        <w:proofErr w:type="spellEnd"/>
        <w:r w:rsidRPr="00BA5BB3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BA5BB3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sarmo</w:t>
        </w:r>
        <w:proofErr w:type="spellEnd"/>
        <w:r w:rsidRPr="00BA5BB3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BA5BB3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BA5BB3">
        <w:rPr>
          <w:rFonts w:ascii="Times New Roman" w:hAnsi="Times New Roman"/>
          <w:sz w:val="28"/>
          <w:szCs w:val="28"/>
        </w:rPr>
        <w:t>.</w:t>
      </w:r>
      <w:r w:rsidRPr="00BA5BB3">
        <w:rPr>
          <w:rFonts w:ascii="Times New Roman" w:hAnsi="Times New Roman"/>
          <w:sz w:val="28"/>
          <w:szCs w:val="28"/>
        </w:rPr>
        <w:tab/>
      </w:r>
    </w:p>
    <w:p w:rsidR="004F1319" w:rsidRPr="00BA5BB3" w:rsidRDefault="004F1319" w:rsidP="00FC2279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lastRenderedPageBreak/>
        <w:t xml:space="preserve">4. </w:t>
      </w:r>
      <w:proofErr w:type="gramStart"/>
      <w:r w:rsidRPr="00BA5BB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A5BB3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Озинского муниципального района Д.В. Перина.</w:t>
      </w:r>
    </w:p>
    <w:p w:rsidR="004F1319" w:rsidRPr="00BA5BB3" w:rsidRDefault="004F1319" w:rsidP="00FC22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1319" w:rsidRPr="00BA5BB3" w:rsidRDefault="004F1319" w:rsidP="00FC22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1319" w:rsidRPr="00BA5BB3" w:rsidRDefault="004F1319" w:rsidP="00FC22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10D3" w:rsidRPr="00BA5BB3" w:rsidRDefault="002410D3" w:rsidP="00FC22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A5BB3">
        <w:rPr>
          <w:rFonts w:ascii="Times New Roman" w:hAnsi="Times New Roman"/>
          <w:b/>
          <w:sz w:val="28"/>
          <w:szCs w:val="28"/>
        </w:rPr>
        <w:t>Первый заместитель</w:t>
      </w:r>
    </w:p>
    <w:p w:rsidR="002410D3" w:rsidRPr="00BA5BB3" w:rsidRDefault="002410D3" w:rsidP="00FC22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A5BB3">
        <w:rPr>
          <w:rFonts w:ascii="Times New Roman" w:hAnsi="Times New Roman"/>
          <w:b/>
          <w:sz w:val="28"/>
          <w:szCs w:val="28"/>
        </w:rPr>
        <w:t>г</w:t>
      </w:r>
      <w:r w:rsidR="004F1319" w:rsidRPr="00BA5BB3">
        <w:rPr>
          <w:rFonts w:ascii="Times New Roman" w:hAnsi="Times New Roman"/>
          <w:b/>
          <w:sz w:val="28"/>
          <w:szCs w:val="28"/>
        </w:rPr>
        <w:t xml:space="preserve">лавы </w:t>
      </w:r>
      <w:r w:rsidRPr="00BA5BB3">
        <w:rPr>
          <w:rFonts w:ascii="Times New Roman" w:hAnsi="Times New Roman"/>
          <w:b/>
          <w:sz w:val="28"/>
          <w:szCs w:val="28"/>
        </w:rPr>
        <w:t>а</w:t>
      </w:r>
      <w:r w:rsidR="004F1319" w:rsidRPr="00BA5BB3">
        <w:rPr>
          <w:rFonts w:ascii="Times New Roman" w:hAnsi="Times New Roman"/>
          <w:b/>
          <w:sz w:val="28"/>
          <w:szCs w:val="28"/>
        </w:rPr>
        <w:t>дминистрации</w:t>
      </w:r>
      <w:r w:rsidRPr="00BA5BB3">
        <w:rPr>
          <w:rFonts w:ascii="Times New Roman" w:hAnsi="Times New Roman"/>
          <w:b/>
          <w:sz w:val="28"/>
          <w:szCs w:val="28"/>
        </w:rPr>
        <w:t xml:space="preserve"> </w:t>
      </w:r>
    </w:p>
    <w:p w:rsidR="004F1319" w:rsidRPr="00BA5BB3" w:rsidRDefault="004F1319" w:rsidP="00FC22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b/>
          <w:sz w:val="28"/>
          <w:szCs w:val="28"/>
        </w:rPr>
        <w:t xml:space="preserve">муниципального района         </w:t>
      </w:r>
      <w:r w:rsidR="00FC2279">
        <w:rPr>
          <w:rFonts w:ascii="Times New Roman" w:hAnsi="Times New Roman"/>
          <w:b/>
          <w:sz w:val="28"/>
          <w:szCs w:val="28"/>
        </w:rPr>
        <w:t xml:space="preserve">    </w:t>
      </w:r>
      <w:r w:rsidRPr="00BA5BB3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2410D3" w:rsidRPr="00BA5BB3">
        <w:rPr>
          <w:rFonts w:ascii="Times New Roman" w:hAnsi="Times New Roman"/>
          <w:b/>
          <w:sz w:val="28"/>
          <w:szCs w:val="28"/>
        </w:rPr>
        <w:tab/>
      </w:r>
      <w:r w:rsidR="002410D3" w:rsidRPr="00BA5BB3">
        <w:rPr>
          <w:rFonts w:ascii="Times New Roman" w:hAnsi="Times New Roman"/>
          <w:b/>
          <w:sz w:val="28"/>
          <w:szCs w:val="28"/>
        </w:rPr>
        <w:tab/>
      </w:r>
      <w:r w:rsidR="002410D3" w:rsidRPr="00BA5BB3">
        <w:rPr>
          <w:rFonts w:ascii="Times New Roman" w:hAnsi="Times New Roman"/>
          <w:b/>
          <w:sz w:val="28"/>
          <w:szCs w:val="28"/>
        </w:rPr>
        <w:tab/>
      </w:r>
      <w:r w:rsidRPr="00BA5BB3">
        <w:rPr>
          <w:rFonts w:ascii="Times New Roman" w:hAnsi="Times New Roman"/>
          <w:b/>
          <w:sz w:val="28"/>
          <w:szCs w:val="28"/>
        </w:rPr>
        <w:t xml:space="preserve">      Д.В. Перин</w:t>
      </w:r>
    </w:p>
    <w:p w:rsidR="004F1319" w:rsidRPr="00BA5BB3" w:rsidRDefault="00FC2279" w:rsidP="00FC227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 </w:t>
      </w:r>
    </w:p>
    <w:p w:rsidR="002410D3" w:rsidRPr="00BA5BB3" w:rsidRDefault="002410D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BA5BB3">
        <w:rPr>
          <w:rFonts w:ascii="Times New Roman" w:hAnsi="Times New Roman"/>
          <w:b/>
          <w:bCs/>
          <w:sz w:val="28"/>
          <w:szCs w:val="28"/>
          <w:lang w:eastAsia="zh-CN" w:bidi="hi-IN"/>
        </w:rPr>
        <w:br w:type="page"/>
      </w:r>
    </w:p>
    <w:p w:rsidR="002410D3" w:rsidRPr="00BA5BB3" w:rsidRDefault="002410D3" w:rsidP="004F131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tbl>
      <w:tblPr>
        <w:tblStyle w:val="ac"/>
        <w:tblW w:w="0" w:type="auto"/>
        <w:jc w:val="right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</w:tblGrid>
      <w:tr w:rsidR="00BA5BB3" w:rsidRPr="00BA5BB3" w:rsidTr="00726440">
        <w:trPr>
          <w:jc w:val="right"/>
        </w:trPr>
        <w:tc>
          <w:tcPr>
            <w:tcW w:w="2942" w:type="dxa"/>
          </w:tcPr>
          <w:p w:rsidR="00726440" w:rsidRPr="00BA5BB3" w:rsidRDefault="00726440" w:rsidP="0072644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</w:pPr>
            <w:r w:rsidRPr="00BA5BB3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 xml:space="preserve">Приложение к постановлению </w:t>
            </w:r>
          </w:p>
          <w:p w:rsidR="00726440" w:rsidRPr="00BA5BB3" w:rsidRDefault="00726440" w:rsidP="0072644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</w:pPr>
            <w:r w:rsidRPr="00BA5BB3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>от _______________№______</w:t>
            </w:r>
          </w:p>
        </w:tc>
      </w:tr>
    </w:tbl>
    <w:p w:rsidR="002410D3" w:rsidRPr="00BA5BB3" w:rsidRDefault="002410D3" w:rsidP="004F131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726440" w:rsidRPr="003D507B" w:rsidRDefault="00726440" w:rsidP="004F131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</w:pPr>
    </w:p>
    <w:p w:rsidR="00726440" w:rsidRPr="003D507B" w:rsidRDefault="00726440" w:rsidP="004F131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</w:pPr>
      <w:r w:rsidRPr="003D507B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Административный регламент</w:t>
      </w:r>
      <w:r w:rsidR="004F1319" w:rsidRPr="003D507B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 xml:space="preserve"> </w:t>
      </w:r>
    </w:p>
    <w:p w:rsidR="004F1319" w:rsidRPr="003D507B" w:rsidRDefault="00726440" w:rsidP="004F131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</w:pPr>
      <w:r w:rsidRPr="003D507B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п</w:t>
      </w:r>
      <w:r w:rsidR="004F1319" w:rsidRPr="003D507B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редоставления</w:t>
      </w:r>
      <w:r w:rsidRPr="003D507B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 xml:space="preserve"> </w:t>
      </w:r>
      <w:r w:rsidR="004F1319" w:rsidRPr="003D507B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 xml:space="preserve">муниципальной услуги </w:t>
      </w:r>
    </w:p>
    <w:p w:rsidR="00726440" w:rsidRPr="003D507B" w:rsidRDefault="004F1319" w:rsidP="004F131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</w:pPr>
      <w:r w:rsidRPr="003D507B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«Выдача разрешения на строительство</w:t>
      </w:r>
      <w:r w:rsidR="00726440" w:rsidRPr="003D507B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 xml:space="preserve">, реконструкцию, </w:t>
      </w:r>
    </w:p>
    <w:p w:rsidR="004F1319" w:rsidRPr="003D507B" w:rsidRDefault="00726440" w:rsidP="004F131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</w:pPr>
      <w:r w:rsidRPr="003D507B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капитальный ремонт объект</w:t>
      </w:r>
      <w:r w:rsidR="000806CB" w:rsidRPr="003D507B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ов</w:t>
      </w:r>
      <w:r w:rsidRPr="003D507B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 xml:space="preserve"> капитального строительства</w:t>
      </w:r>
      <w:r w:rsidR="004F1319" w:rsidRPr="003D507B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»</w:t>
      </w:r>
    </w:p>
    <w:p w:rsidR="004F1319" w:rsidRPr="003D507B" w:rsidRDefault="004F1319" w:rsidP="004F1319">
      <w:pPr>
        <w:autoSpaceDE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502962" w:rsidRPr="003D507B" w:rsidRDefault="00502962" w:rsidP="00502962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3D507B">
        <w:rPr>
          <w:rFonts w:ascii="Times New Roman" w:hAnsi="Times New Roman"/>
          <w:b/>
          <w:color w:val="FF0000"/>
          <w:sz w:val="28"/>
          <w:szCs w:val="28"/>
        </w:rPr>
        <w:t>1. Общие положения</w:t>
      </w:r>
    </w:p>
    <w:p w:rsidR="00502962" w:rsidRPr="00BA5BB3" w:rsidRDefault="00502962" w:rsidP="00502962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1.1. Предмет регулирования административного регламента.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Административный регламент предоставления муниципальной услуги «Выдача разрешения на строительство, реконструкцию, капитальный ремонт объектов капитального строительства»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502962" w:rsidRPr="00BA5BB3" w:rsidRDefault="00502962" w:rsidP="0050296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5BB3">
        <w:rPr>
          <w:rFonts w:ascii="Times New Roman" w:hAnsi="Times New Roman"/>
          <w:sz w:val="28"/>
          <w:szCs w:val="28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органов, отдела архитектуры, строительства, ЖКХ администрации Озинского муниципального района Саратовской области (далее - уполномоченные органы) при предоставлении муниципальной услуги по выдаче разрешения </w:t>
      </w:r>
      <w:r w:rsidR="00BA5BB3" w:rsidRPr="00BA5BB3">
        <w:rPr>
          <w:rFonts w:ascii="Times New Roman" w:hAnsi="Times New Roman"/>
          <w:sz w:val="28"/>
          <w:szCs w:val="28"/>
        </w:rPr>
        <w:t>на строительство, реконструкцию, капитальный ремонт объектов капитального строительства</w:t>
      </w:r>
      <w:proofErr w:type="gramEnd"/>
      <w:r w:rsidR="00204AE6">
        <w:rPr>
          <w:rFonts w:ascii="Times New Roman" w:hAnsi="Times New Roman"/>
          <w:sz w:val="28"/>
          <w:szCs w:val="28"/>
        </w:rPr>
        <w:t xml:space="preserve"> (далее – разрешения на строительство)</w:t>
      </w:r>
      <w:r w:rsidRPr="00BA5BB3">
        <w:rPr>
          <w:rFonts w:ascii="Times New Roman" w:hAnsi="Times New Roman"/>
          <w:sz w:val="28"/>
          <w:szCs w:val="28"/>
        </w:rPr>
        <w:t>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1.2. Круг заявителей.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Заявителями на получение </w:t>
      </w:r>
      <w:r w:rsidR="00BA5BB3">
        <w:rPr>
          <w:rFonts w:ascii="Times New Roman" w:hAnsi="Times New Roman" w:cs="Times New Roman"/>
          <w:color w:val="auto"/>
          <w:szCs w:val="28"/>
        </w:rPr>
        <w:t>муниципальной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услуги являются физические или юридические лица, выполняющие функции застройщика (далее - заявитель).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От имени физических лиц заявления могут подавать: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законные представители (родители, усыновители, опекуны) несовершеннолетних в возрасте до 14 лет;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опекуны недееспособных граждан;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представители, действующие в силу полномочий, основанных на доверенности или договоре.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От имени юридического лица заявления могут подавать: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представители в силу полномочий, основанных на доверенности или договоре;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участники юридического лица в предусмотренных законом случаях.</w:t>
      </w:r>
    </w:p>
    <w:p w:rsidR="00502962" w:rsidRPr="00BA5BB3" w:rsidRDefault="00502962" w:rsidP="00502962">
      <w:pPr>
        <w:pStyle w:val="ConsPlusNormal0"/>
        <w:ind w:firstLine="539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1.3. Требования к порядку информирования о предоставлении муниципальной услуги.</w:t>
      </w:r>
    </w:p>
    <w:p w:rsidR="00502962" w:rsidRPr="00BA5BB3" w:rsidRDefault="00502962" w:rsidP="00502962">
      <w:pPr>
        <w:pStyle w:val="ConsPlusNormal0"/>
        <w:ind w:firstLine="539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lastRenderedPageBreak/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502962" w:rsidRPr="00BA5BB3" w:rsidRDefault="00502962" w:rsidP="00502962">
      <w:pPr>
        <w:pStyle w:val="ConsPlusNormal0"/>
        <w:ind w:firstLine="539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502962" w:rsidRPr="00BA5BB3" w:rsidRDefault="00502962" w:rsidP="00502962">
      <w:pPr>
        <w:pStyle w:val="ConsPlusNormal0"/>
        <w:ind w:firstLine="539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 xml:space="preserve">путем размещения в </w:t>
      </w:r>
      <w:r w:rsidRPr="00BA5BB3">
        <w:rPr>
          <w:rFonts w:ascii="Times New Roman" w:hAnsi="Times New Roman"/>
          <w:color w:val="auto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</w:t>
      </w:r>
      <w:r w:rsidR="00BA5BB3">
        <w:rPr>
          <w:rFonts w:ascii="Times New Roman" w:hAnsi="Times New Roman"/>
          <w:color w:val="auto"/>
          <w:szCs w:val="28"/>
          <w:lang w:eastAsia="en-US"/>
        </w:rPr>
        <w:t xml:space="preserve">Саратовской </w:t>
      </w:r>
      <w:r w:rsidRPr="00BA5BB3">
        <w:rPr>
          <w:rFonts w:ascii="Times New Roman" w:hAnsi="Times New Roman"/>
          <w:color w:val="auto"/>
          <w:szCs w:val="28"/>
          <w:lang w:eastAsia="en-US"/>
        </w:rPr>
        <w:t xml:space="preserve">области </w:t>
      </w:r>
      <w:r w:rsidRPr="00BA5BB3">
        <w:rPr>
          <w:rStyle w:val="tw-cell-content"/>
          <w:rFonts w:ascii="Times New Roman" w:hAnsi="Times New Roman"/>
          <w:iCs/>
          <w:color w:val="auto"/>
          <w:szCs w:val="28"/>
        </w:rPr>
        <w:t>для предоставления государственных и муниципальных услуг (функций)</w:t>
      </w:r>
      <w:r w:rsidRPr="00BA5BB3">
        <w:rPr>
          <w:rFonts w:ascii="Times New Roman" w:hAnsi="Times New Roman"/>
          <w:color w:val="auto"/>
          <w:szCs w:val="28"/>
          <w:lang w:eastAsia="en-US"/>
        </w:rPr>
        <w:t xml:space="preserve"> (далее – РПГУ)</w:t>
      </w:r>
      <w:r w:rsidRPr="00BA5BB3">
        <w:rPr>
          <w:rFonts w:ascii="Times New Roman" w:hAnsi="Times New Roman"/>
          <w:color w:val="auto"/>
          <w:szCs w:val="28"/>
        </w:rPr>
        <w:t>;</w:t>
      </w:r>
    </w:p>
    <w:p w:rsidR="00502962" w:rsidRPr="00BA5BB3" w:rsidRDefault="00502962" w:rsidP="00502962">
      <w:pPr>
        <w:pStyle w:val="ConsPlusNormal0"/>
        <w:ind w:firstLine="539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502962" w:rsidRPr="00BA5BB3" w:rsidRDefault="00502962" w:rsidP="00502962">
      <w:pPr>
        <w:pStyle w:val="ConsPlusNormal0"/>
        <w:ind w:firstLine="539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путем публикации информационных материалов в средствах массовой информации;</w:t>
      </w:r>
    </w:p>
    <w:p w:rsidR="00502962" w:rsidRPr="00BA5BB3" w:rsidRDefault="00502962" w:rsidP="00502962">
      <w:pPr>
        <w:pStyle w:val="ConsPlusNormal0"/>
        <w:ind w:firstLine="539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посредством ответов на письменные обращения;</w:t>
      </w:r>
    </w:p>
    <w:p w:rsidR="00502962" w:rsidRPr="00BA5BB3" w:rsidRDefault="00502962" w:rsidP="00502962">
      <w:pPr>
        <w:pStyle w:val="ConsPlusNormal0"/>
        <w:ind w:firstLine="539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/>
          <w:color w:val="auto"/>
          <w:szCs w:val="28"/>
        </w:rPr>
        <w:t xml:space="preserve">сотрудником отдела «Мои Документы» 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</w:t>
      </w:r>
      <w:r w:rsidR="00BA5BB3">
        <w:rPr>
          <w:rFonts w:ascii="Times New Roman" w:hAnsi="Times New Roman"/>
          <w:color w:val="auto"/>
          <w:szCs w:val="28"/>
        </w:rPr>
        <w:t>Саратовской области</w:t>
      </w:r>
      <w:r w:rsidRPr="00BA5BB3">
        <w:rPr>
          <w:rFonts w:ascii="Times New Roman" w:hAnsi="Times New Roman"/>
          <w:color w:val="auto"/>
          <w:szCs w:val="28"/>
        </w:rPr>
        <w:t>» (далее – МФЦ) в соответствии с пунктом 6.3 настоящего административного регламента;</w:t>
      </w:r>
      <w:proofErr w:type="gramEnd"/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 xml:space="preserve">для застройщиков, наименования которых содержат слова «специализированный застройщик» с использованием единой информационной системы жилищного строительства, предусмотренной Федеральным законом </w:t>
      </w:r>
      <w:r w:rsidRPr="00BA5BB3">
        <w:rPr>
          <w:rFonts w:ascii="Times New Roman" w:hAnsi="Times New Roman"/>
          <w:sz w:val="28"/>
          <w:szCs w:val="28"/>
        </w:rPr>
        <w:br/>
        <w:t>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502962" w:rsidRPr="00BA5BB3" w:rsidRDefault="00502962" w:rsidP="00BA5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 http://mfc</w:t>
      </w:r>
      <w:r w:rsidR="00BA5BB3">
        <w:rPr>
          <w:rFonts w:ascii="Times New Roman" w:hAnsi="Times New Roman"/>
          <w:sz w:val="28"/>
          <w:szCs w:val="28"/>
        </w:rPr>
        <w:t>6</w:t>
      </w:r>
      <w:r w:rsidRPr="00BA5BB3">
        <w:rPr>
          <w:rFonts w:ascii="Times New Roman" w:hAnsi="Times New Roman"/>
          <w:sz w:val="28"/>
          <w:szCs w:val="28"/>
        </w:rPr>
        <w:t>4.ru/.</w:t>
      </w:r>
    </w:p>
    <w:p w:rsidR="00502962" w:rsidRPr="00BA5BB3" w:rsidRDefault="00502962" w:rsidP="00502962">
      <w:pPr>
        <w:autoSpaceDE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502962" w:rsidRPr="00001638" w:rsidRDefault="00502962" w:rsidP="00502962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01638">
        <w:rPr>
          <w:rFonts w:ascii="Times New Roman" w:hAnsi="Times New Roman"/>
          <w:b/>
          <w:color w:val="FF0000"/>
          <w:sz w:val="28"/>
          <w:szCs w:val="28"/>
        </w:rPr>
        <w:t>2. Стандарт предоставления муниципальной услуги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2.1. Наименование муниципальной услуги «Выдача разрешения </w:t>
      </w:r>
      <w:r w:rsidR="00BA5BB3" w:rsidRPr="00BA5BB3">
        <w:rPr>
          <w:rFonts w:ascii="Times New Roman" w:hAnsi="Times New Roman" w:cs="Times New Roman"/>
          <w:color w:val="auto"/>
          <w:szCs w:val="28"/>
        </w:rPr>
        <w:t>на строительство, реконструкцию, капитальный ремонт объектов капитального строительства</w:t>
      </w:r>
      <w:r w:rsidRPr="00BA5BB3">
        <w:rPr>
          <w:rFonts w:ascii="Times New Roman" w:hAnsi="Times New Roman" w:cs="Times New Roman"/>
          <w:color w:val="auto"/>
          <w:szCs w:val="28"/>
        </w:rPr>
        <w:t>».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2.2. Муниципальная услуга предоставляется уполномоченным органом.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МФЦ участвует в предоставлении муниципальной услуги в части: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информирования о порядке предоставления муниципальной услуги;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lastRenderedPageBreak/>
        <w:t>приема заявлений и документов, необходимых для предоставления муниципальной услуги;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выдачи результата предоставления муниципальной услуги.</w:t>
      </w:r>
    </w:p>
    <w:p w:rsidR="00502962" w:rsidRPr="00BA5BB3" w:rsidRDefault="00502962" w:rsidP="0050296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 xml:space="preserve">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регистрации, кадастра и картографии по </w:t>
      </w:r>
      <w:r w:rsidR="00BA5BB3">
        <w:rPr>
          <w:rFonts w:ascii="Times New Roman" w:hAnsi="Times New Roman"/>
          <w:sz w:val="28"/>
          <w:szCs w:val="28"/>
        </w:rPr>
        <w:t>Саратовской</w:t>
      </w:r>
      <w:r w:rsidRPr="00BA5BB3">
        <w:rPr>
          <w:rFonts w:ascii="Times New Roman" w:hAnsi="Times New Roman"/>
          <w:sz w:val="28"/>
          <w:szCs w:val="28"/>
        </w:rPr>
        <w:t xml:space="preserve"> области.</w:t>
      </w:r>
    </w:p>
    <w:p w:rsidR="00502962" w:rsidRPr="00BA5BB3" w:rsidRDefault="00502962" w:rsidP="00551555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Заявитель вправе подать заявление на выдачу разрешения </w:t>
      </w:r>
      <w:r w:rsidR="00BA5BB3" w:rsidRPr="00BA5BB3">
        <w:rPr>
          <w:rFonts w:ascii="Times New Roman" w:hAnsi="Times New Roman" w:cs="Times New Roman"/>
          <w:color w:val="auto"/>
          <w:szCs w:val="28"/>
        </w:rPr>
        <w:t xml:space="preserve">на строительство </w:t>
      </w:r>
      <w:r w:rsidRPr="00BA5BB3">
        <w:rPr>
          <w:rFonts w:ascii="Times New Roman" w:hAnsi="Times New Roman" w:cs="Times New Roman"/>
          <w:color w:val="auto"/>
          <w:szCs w:val="28"/>
        </w:rPr>
        <w:t>и документы с помощью ЕПГУ, РПГУ (при наличии технической возможности)</w:t>
      </w:r>
      <w:r w:rsidR="00551555">
        <w:rPr>
          <w:rFonts w:ascii="Times New Roman" w:hAnsi="Times New Roman" w:cs="Times New Roman"/>
          <w:color w:val="auto"/>
          <w:szCs w:val="28"/>
        </w:rPr>
        <w:t xml:space="preserve">, а также </w:t>
      </w:r>
      <w:r w:rsidR="00551555" w:rsidRPr="00551555">
        <w:rPr>
          <w:rFonts w:ascii="Times New Roman" w:hAnsi="Times New Roman" w:cs="Times New Roman"/>
          <w:color w:val="auto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</w:t>
      </w:r>
      <w:r w:rsidR="00551555">
        <w:rPr>
          <w:rFonts w:ascii="Times New Roman" w:hAnsi="Times New Roman" w:cs="Times New Roman"/>
          <w:color w:val="auto"/>
          <w:szCs w:val="28"/>
        </w:rPr>
        <w:t xml:space="preserve">оительной деятельности; </w:t>
      </w:r>
      <w:r w:rsidR="00551555" w:rsidRPr="00551555">
        <w:rPr>
          <w:rFonts w:ascii="Times New Roman" w:hAnsi="Times New Roman" w:cs="Times New Roman"/>
          <w:color w:val="auto"/>
          <w:szCs w:val="28"/>
        </w:rPr>
        <w:t>для застройщиков, наименования которых содержат слова "специализированный застройщик", наряду со способами, указанными в</w:t>
      </w:r>
      <w:r w:rsidR="00551555">
        <w:rPr>
          <w:rFonts w:ascii="Times New Roman" w:hAnsi="Times New Roman" w:cs="Times New Roman"/>
          <w:color w:val="auto"/>
          <w:szCs w:val="28"/>
        </w:rPr>
        <w:t>ыше -</w:t>
      </w:r>
      <w:r w:rsidR="00551555" w:rsidRPr="00551555">
        <w:rPr>
          <w:rFonts w:ascii="Times New Roman" w:hAnsi="Times New Roman" w:cs="Times New Roman"/>
          <w:color w:val="auto"/>
          <w:szCs w:val="28"/>
        </w:rPr>
        <w:t xml:space="preserve"> с использованием единой информационной системы жилищного строительства, предусмотренной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за исключением случаев,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  <w:bookmarkStart w:id="0" w:name="_GoBack"/>
      <w:bookmarkEnd w:id="0"/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Документы, указанные в пункте 2.6.1 административного регламента, направляются в уполномоченный орган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  <w:proofErr w:type="gramEnd"/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муниципальных образований </w:t>
      </w:r>
      <w:r w:rsidR="00BA5BB3">
        <w:rPr>
          <w:rFonts w:ascii="Times New Roman" w:hAnsi="Times New Roman" w:cs="Times New Roman"/>
          <w:color w:val="auto"/>
          <w:szCs w:val="28"/>
        </w:rPr>
        <w:t>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(далее – органы местного самоуправления),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  <w:proofErr w:type="gramEnd"/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2.3. Результатом предоставления муниципальной услуги является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выдача разрешения </w:t>
      </w:r>
      <w:r w:rsidR="00BA5BB3" w:rsidRPr="00BA5BB3">
        <w:rPr>
          <w:rFonts w:ascii="Times New Roman" w:hAnsi="Times New Roman" w:cs="Times New Roman"/>
          <w:color w:val="auto"/>
          <w:szCs w:val="28"/>
        </w:rPr>
        <w:t>на строительство</w:t>
      </w:r>
      <w:r w:rsidRPr="00BA5BB3">
        <w:rPr>
          <w:rFonts w:ascii="Times New Roman" w:hAnsi="Times New Roman" w:cs="Times New Roman"/>
          <w:color w:val="auto"/>
          <w:szCs w:val="28"/>
        </w:rPr>
        <w:t>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отказ в выдаче разрешения </w:t>
      </w:r>
      <w:r w:rsidR="00BA5BB3" w:rsidRPr="00BA5BB3">
        <w:rPr>
          <w:rFonts w:ascii="Times New Roman" w:hAnsi="Times New Roman" w:cs="Times New Roman"/>
          <w:color w:val="auto"/>
          <w:szCs w:val="28"/>
        </w:rPr>
        <w:t xml:space="preserve">на строительство </w:t>
      </w:r>
      <w:r w:rsidRPr="00BA5BB3">
        <w:rPr>
          <w:rFonts w:ascii="Times New Roman" w:hAnsi="Times New Roman" w:cs="Times New Roman"/>
          <w:color w:val="auto"/>
          <w:szCs w:val="28"/>
        </w:rPr>
        <w:t>с указанием причин отказа;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выдача разрешения </w:t>
      </w:r>
      <w:r w:rsidR="00BA5BB3" w:rsidRPr="00BA5BB3">
        <w:rPr>
          <w:rFonts w:ascii="Times New Roman" w:hAnsi="Times New Roman" w:cs="Times New Roman"/>
          <w:color w:val="auto"/>
          <w:szCs w:val="28"/>
        </w:rPr>
        <w:t xml:space="preserve">на строительство 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с внесенными в него изменениями (в том числе в связи с необходимостью продления срока действия разрешения </w:t>
      </w:r>
      <w:r w:rsidR="00BA5BB3" w:rsidRPr="00BA5BB3">
        <w:rPr>
          <w:rFonts w:ascii="Times New Roman" w:hAnsi="Times New Roman" w:cs="Times New Roman"/>
          <w:color w:val="auto"/>
          <w:szCs w:val="28"/>
        </w:rPr>
        <w:t>на строительство</w:t>
      </w:r>
      <w:r w:rsidRPr="00BA5BB3">
        <w:rPr>
          <w:rFonts w:ascii="Times New Roman" w:hAnsi="Times New Roman" w:cs="Times New Roman"/>
          <w:color w:val="auto"/>
          <w:szCs w:val="28"/>
        </w:rPr>
        <w:t>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отказ во внесении изменений в разрешение </w:t>
      </w:r>
      <w:r w:rsidR="00BA5BB3" w:rsidRPr="00BA5BB3">
        <w:rPr>
          <w:rFonts w:ascii="Times New Roman" w:hAnsi="Times New Roman" w:cs="Times New Roman"/>
          <w:color w:val="auto"/>
          <w:szCs w:val="28"/>
        </w:rPr>
        <w:t xml:space="preserve">на строительство 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(в том числе в связи с необходимостью продления срока действия разрешения </w:t>
      </w:r>
      <w:r w:rsidR="00BA5BB3" w:rsidRPr="00BA5BB3">
        <w:rPr>
          <w:rFonts w:ascii="Times New Roman" w:hAnsi="Times New Roman" w:cs="Times New Roman"/>
          <w:color w:val="auto"/>
          <w:szCs w:val="28"/>
        </w:rPr>
        <w:t>на строительство</w:t>
      </w:r>
      <w:r w:rsidRPr="00BA5BB3">
        <w:rPr>
          <w:rFonts w:ascii="Times New Roman" w:hAnsi="Times New Roman" w:cs="Times New Roman"/>
          <w:color w:val="auto"/>
          <w:szCs w:val="28"/>
        </w:rPr>
        <w:t>) с указанием причин отказа.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 xml:space="preserve">Разрешение </w:t>
      </w:r>
      <w:r w:rsidR="00BA5BB3" w:rsidRPr="00BA5BB3">
        <w:rPr>
          <w:rFonts w:ascii="Times New Roman" w:hAnsi="Times New Roman" w:cs="Times New Roman"/>
          <w:color w:val="auto"/>
          <w:szCs w:val="28"/>
        </w:rPr>
        <w:t xml:space="preserve">на строительство 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(отказ в выдаче), разрешение </w:t>
      </w:r>
      <w:r w:rsidR="00BA5BB3" w:rsidRPr="00BA5BB3">
        <w:rPr>
          <w:rFonts w:ascii="Times New Roman" w:hAnsi="Times New Roman" w:cs="Times New Roman"/>
          <w:color w:val="auto"/>
          <w:szCs w:val="28"/>
        </w:rPr>
        <w:t xml:space="preserve">на строительство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 xml:space="preserve">с внесенными в него изменениями (в том числе в связи с необходимостью продления срока действия разрешения </w:t>
      </w:r>
      <w:r w:rsidR="00BA5BB3" w:rsidRPr="00BA5BB3">
        <w:rPr>
          <w:rFonts w:ascii="Times New Roman" w:hAnsi="Times New Roman" w:cs="Times New Roman"/>
          <w:color w:val="auto"/>
          <w:szCs w:val="28"/>
        </w:rPr>
        <w:t>на строительство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) (отказ в выдаче) выдается в форме электронного документа посредством ЕПГУ, РПГУ, подписанного электронной подписью (при наличии технической возможности), в случае, если это указано в заявлении о выдаче разрешения </w:t>
      </w:r>
      <w:r w:rsidR="00BA5BB3" w:rsidRPr="00BA5BB3">
        <w:rPr>
          <w:rFonts w:ascii="Times New Roman" w:hAnsi="Times New Roman" w:cs="Times New Roman"/>
          <w:color w:val="auto"/>
          <w:szCs w:val="28"/>
        </w:rPr>
        <w:t>на строительство</w:t>
      </w:r>
      <w:r w:rsidRPr="00BA5BB3">
        <w:rPr>
          <w:rFonts w:ascii="Times New Roman" w:hAnsi="Times New Roman" w:cs="Times New Roman"/>
          <w:color w:val="auto"/>
          <w:szCs w:val="28"/>
        </w:rPr>
        <w:t>, направленном через ЕПГУ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>, РПГУ.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2.4. Срок предоставления муниципальной услуги составляет не более 5 дней со дня поступления заявления в уполномоченный орган.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502962" w:rsidRPr="00BA5BB3" w:rsidRDefault="00502962" w:rsidP="0050296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ЕПГУ, РПГУ.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bookmarkStart w:id="1" w:name="P147"/>
      <w:bookmarkEnd w:id="1"/>
      <w:r w:rsidRPr="00BA5BB3">
        <w:rPr>
          <w:rFonts w:ascii="Times New Roman" w:hAnsi="Times New Roman" w:cs="Times New Roman"/>
          <w:color w:val="auto"/>
          <w:szCs w:val="28"/>
        </w:rPr>
        <w:t>2.6.1. Исчерпывающий перечень документов, необходимых для 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2.6.1.1.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Заявление о выдаче разрешения на строительство (по форме согласно приложению №1 к настоящему административному регламенту (далее – заявление).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Заявителю предоставляется возможность получения бланка заявления в электронном виде с помощью ЕПГУ, РПГУ (в зависимости от выбора заявителя).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Формирование запроса осуществляется посредством заполнения электронной формы запроса на ЕПГУ, РПГУ (при  наличии технической возможности) без необходимости дополнительной подачи запроса в какой-либо иной форме, при этом на РПГУ размещаются образцы заполнения электронной формы запроса.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2.6.1.2. К указанному заявлению прилагаются следующие документы: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 xml:space="preserve">2.6.1.2.1. правоустанавливающие документы на земельный участок, в том числе соглашение об установлении публичного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земельный участок и выдан градостроительный план земельного участка </w:t>
      </w:r>
      <w:r w:rsidRPr="00BA5BB3">
        <w:rPr>
          <w:rFonts w:ascii="Times New Roman" w:hAnsi="Times New Roman"/>
          <w:color w:val="auto"/>
          <w:szCs w:val="28"/>
        </w:rPr>
        <w:t xml:space="preserve">в случае, предусмотренном </w:t>
      </w:r>
      <w:hyperlink r:id="rId11" w:history="1">
        <w:r w:rsidRPr="00BA5BB3">
          <w:rPr>
            <w:rFonts w:ascii="Times New Roman" w:hAnsi="Times New Roman"/>
            <w:color w:val="auto"/>
            <w:szCs w:val="28"/>
          </w:rPr>
          <w:t>частью 1.1 статьи 57.3</w:t>
        </w:r>
      </w:hyperlink>
      <w:r w:rsidRPr="00BA5BB3">
        <w:rPr>
          <w:rFonts w:ascii="Times New Roman" w:hAnsi="Times New Roman"/>
          <w:color w:val="auto"/>
          <w:szCs w:val="28"/>
        </w:rPr>
        <w:t xml:space="preserve"> Градостроительного кодекса Российской Федерации от 29.12.2004 г. № 190-ФЗ</w:t>
      </w:r>
      <w:proofErr w:type="gramEnd"/>
      <w:r w:rsidRPr="00BA5BB3">
        <w:rPr>
          <w:rFonts w:ascii="Times New Roman" w:hAnsi="Times New Roman"/>
          <w:color w:val="auto"/>
          <w:szCs w:val="28"/>
        </w:rPr>
        <w:t xml:space="preserve"> (далее - ГрК РФ), если иное не установлено </w:t>
      </w:r>
      <w:hyperlink r:id="rId12" w:history="1">
        <w:r w:rsidRPr="00BA5BB3">
          <w:rPr>
            <w:rFonts w:ascii="Times New Roman" w:hAnsi="Times New Roman"/>
            <w:color w:val="auto"/>
            <w:szCs w:val="28"/>
          </w:rPr>
          <w:t>частью 7.3</w:t>
        </w:r>
      </w:hyperlink>
      <w:r w:rsidRPr="00BA5BB3">
        <w:rPr>
          <w:rFonts w:ascii="Times New Roman" w:hAnsi="Times New Roman"/>
          <w:color w:val="auto"/>
          <w:szCs w:val="28"/>
        </w:rPr>
        <w:t xml:space="preserve"> статьи 51 ГрК РФ;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2.6.1.2.2.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 xml:space="preserve">При наличии соглашения о передаче в случаях, установленных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BA5BB3">
        <w:rPr>
          <w:rFonts w:ascii="Times New Roman" w:hAnsi="Times New Roman" w:cs="Times New Roman"/>
          <w:color w:val="auto"/>
          <w:szCs w:val="28"/>
        </w:rPr>
        <w:t>Росатом</w:t>
      </w:r>
      <w:proofErr w:type="spellEnd"/>
      <w:r w:rsidRPr="00BA5BB3">
        <w:rPr>
          <w:rFonts w:ascii="Times New Roman" w:hAnsi="Times New Roman" w:cs="Times New Roman"/>
          <w:color w:val="auto"/>
          <w:szCs w:val="28"/>
        </w:rPr>
        <w:t>», Государственной корпорацией по космической деятельности «</w:t>
      </w:r>
      <w:proofErr w:type="spellStart"/>
      <w:r w:rsidRPr="00BA5BB3">
        <w:rPr>
          <w:rFonts w:ascii="Times New Roman" w:hAnsi="Times New Roman" w:cs="Times New Roman"/>
          <w:color w:val="auto"/>
          <w:szCs w:val="28"/>
        </w:rPr>
        <w:t>Роскосмос</w:t>
      </w:r>
      <w:proofErr w:type="spellEnd"/>
      <w:r w:rsidRPr="00BA5BB3">
        <w:rPr>
          <w:rFonts w:ascii="Times New Roman" w:hAnsi="Times New Roman" w:cs="Times New Roman"/>
          <w:color w:val="auto"/>
          <w:szCs w:val="28"/>
        </w:rPr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  <w:proofErr w:type="gramEnd"/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2.6.1.2.3.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 xml:space="preserve">Градостроительный план земельного участка, выданный не ранее чем за </w:t>
      </w:r>
      <w:r w:rsidR="00B72687">
        <w:rPr>
          <w:rFonts w:ascii="Times New Roman" w:hAnsi="Times New Roman" w:cs="Times New Roman"/>
          <w:color w:val="auto"/>
          <w:szCs w:val="28"/>
        </w:rPr>
        <w:t>3 (</w:t>
      </w:r>
      <w:r w:rsidRPr="00BA5BB3">
        <w:rPr>
          <w:rFonts w:ascii="Times New Roman" w:hAnsi="Times New Roman" w:cs="Times New Roman"/>
          <w:color w:val="auto"/>
          <w:szCs w:val="28"/>
        </w:rPr>
        <w:t>три</w:t>
      </w:r>
      <w:r w:rsidR="00B72687">
        <w:rPr>
          <w:rFonts w:ascii="Times New Roman" w:hAnsi="Times New Roman" w:cs="Times New Roman"/>
          <w:color w:val="auto"/>
          <w:szCs w:val="28"/>
        </w:rPr>
        <w:t>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года до дня представления заявления на получение разрешения </w:t>
      </w:r>
      <w:r w:rsidR="00B72687" w:rsidRPr="00BA5BB3">
        <w:rPr>
          <w:rFonts w:ascii="Times New Roman" w:hAnsi="Times New Roman" w:cs="Times New Roman"/>
          <w:color w:val="auto"/>
          <w:szCs w:val="28"/>
        </w:rPr>
        <w:t>на строительство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, или в случае выдачи разрешения </w:t>
      </w:r>
      <w:r w:rsidR="00B72687" w:rsidRPr="00BA5BB3">
        <w:rPr>
          <w:rFonts w:ascii="Times New Roman" w:hAnsi="Times New Roman" w:cs="Times New Roman"/>
          <w:color w:val="auto"/>
          <w:szCs w:val="28"/>
        </w:rPr>
        <w:t xml:space="preserve">на строительство 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линейного объекта реквизиты проекта планировки территории проекта межевания территории (за исключением случаев, при которых для строительства не требуется подготовка документации по планировке территории), реквизиты проекта планировки территории в случае выдачи разрешения </w:t>
      </w:r>
      <w:r w:rsidR="00B72687" w:rsidRPr="00BA5BB3">
        <w:rPr>
          <w:rFonts w:ascii="Times New Roman" w:hAnsi="Times New Roman" w:cs="Times New Roman"/>
          <w:color w:val="auto"/>
          <w:szCs w:val="28"/>
        </w:rPr>
        <w:t>на</w:t>
      </w:r>
      <w:proofErr w:type="gramEnd"/>
      <w:r w:rsidR="00B72687" w:rsidRPr="00BA5BB3">
        <w:rPr>
          <w:rFonts w:ascii="Times New Roman" w:hAnsi="Times New Roman" w:cs="Times New Roman"/>
          <w:color w:val="auto"/>
          <w:szCs w:val="28"/>
        </w:rPr>
        <w:t xml:space="preserve"> строительство </w:t>
      </w:r>
      <w:proofErr w:type="spellStart"/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строительство</w:t>
      </w:r>
      <w:proofErr w:type="spellEnd"/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линейного объекта, для размещения которого не требуется образование земельного участка;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2.6.1.2.4. Результаты инженерных изысканий и следующие материалы, содержащиеся в утвержденной проектной документации: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пояснительная записка;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 культурного и коммунальн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о-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2.6.1.2.5.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 xml:space="preserve">Положительное заключение экспертизы проектной документации </w:t>
      </w:r>
      <w:r w:rsidRPr="00BA5BB3">
        <w:rPr>
          <w:rFonts w:ascii="Times New Roman" w:hAnsi="Times New Roman" w:cs="Times New Roman"/>
          <w:color w:val="auto"/>
          <w:szCs w:val="28"/>
        </w:rPr>
        <w:br/>
        <w:t xml:space="preserve">(в части соответствия проектной документации требованиям, указанным в пункте 1 части 5 статьи 49 ГрК РФ), в соответствии с которой осуществляется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линейные объекты (применительно к отдельным этапам строительства в случае, предусмотренном частью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12.1 статьи 48 ГрК РФ, если такая проектная документация подлежит экспертизе в соответствии со статьей 49 ГрК РФ, положительное заключение государственной экспертизы проектной документации в случаях, предусмотренных частью 3.4 статьи 49 ГрК РФ, положительное заключение государственной экологической экспертизы проектной документации в случаях, предусмотренных частью 6 статьи 49 ГрК РФ;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2.6.1.2.6. Подтверждение соответствия вносимых в проектную документацию изменений требованиям, указанным в части 3.8 статьи 49 ГрК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ГрК РФ специалистом по организации архитектурн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о-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строительного проектирования в должности главного инженера проекта, в случае внесения изменений в проектную документацию в соответствии с частью 3.8 статьи 49 ГрК РФ;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2.6.1.2.7.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Подтверждение соответствия вносимых в проектную документацию изменений требованиям, указанным в части 3.9 статьи 49 ГрК РФ, предоставленное органом исполнительной власти)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ГрК РФ;</w:t>
      </w:r>
      <w:proofErr w:type="gramEnd"/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2.6.1.2.8. Разрешение на отклонение от предельных параметров разрешенного строительства, реконструкции (в случае, если заявителю было представлено такое разрешение в соответствии со статьей 40 ГрК РФ);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2.6.1.2.9. Согласие всех правообладателей объекта капитального строительства в случае реконструкции такого объекта, кроме случаев реконструкции многоквартирного дома;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2.6.1.2.10.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В случае проведения реконструкции государственным (муниципальным) заказчиком, являющимся органом государственной власти, Государственной корпорацией по атомной энергии «</w:t>
      </w:r>
      <w:proofErr w:type="spellStart"/>
      <w:r w:rsidRPr="00BA5BB3">
        <w:rPr>
          <w:rFonts w:ascii="Times New Roman" w:hAnsi="Times New Roman" w:cs="Times New Roman"/>
          <w:color w:val="auto"/>
          <w:szCs w:val="28"/>
        </w:rPr>
        <w:t>Росатом</w:t>
      </w:r>
      <w:proofErr w:type="spellEnd"/>
      <w:r w:rsidRPr="00BA5BB3">
        <w:rPr>
          <w:rFonts w:ascii="Times New Roman" w:hAnsi="Times New Roman" w:cs="Times New Roman"/>
          <w:color w:val="auto"/>
          <w:szCs w:val="28"/>
        </w:rPr>
        <w:t>», Государственной корпорацией по космической деятельности «</w:t>
      </w:r>
      <w:proofErr w:type="spellStart"/>
      <w:r w:rsidRPr="00BA5BB3">
        <w:rPr>
          <w:rFonts w:ascii="Times New Roman" w:hAnsi="Times New Roman" w:cs="Times New Roman"/>
          <w:color w:val="auto"/>
          <w:szCs w:val="28"/>
        </w:rPr>
        <w:t>Роскосмос</w:t>
      </w:r>
      <w:proofErr w:type="spellEnd"/>
      <w:r w:rsidRPr="00BA5BB3">
        <w:rPr>
          <w:rFonts w:ascii="Times New Roman" w:hAnsi="Times New Roman" w:cs="Times New Roman"/>
          <w:color w:val="auto"/>
          <w:szCs w:val="28"/>
        </w:rPr>
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и полномочия учредителя или права собственника имущества, - соглашение о проведении такой реконструкции, определяющее, в том числе, условия и порядок возмещения ущерба, причиненного указанному объекту при осуществлении реконструкции;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2.6.1.2.11. Решение общего собрания собственников помещений и машино-мест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 xml:space="preserve">имущества в многоквартирном доме, согласие всех собственников помещений и машино-мест в многоквартирном доме;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2.6.1.2.12. Копия свидетельства об аккредитации юридического лица, выдавшего положительное заключение негосударственной экспертизы проектной документации в случае, если представлено заключение негосударственной экспертизы проектной документации;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2.6.1.2.13.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2.6.1.2.14.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реконструируемого объекта подлежит установлению зона с особыми условиями использования территории или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ранее установленная зона с особыми условиями использования территории подлежит изменению;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2.6.1.2.15. 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планируется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осуществляет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2.6.2.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Документы (их копии или сведения, содержащиеся в них), указанные в подпунктах 2.6.1.2.1 - 2.6.1.2.8, 2.6.1.2.12, 2.6.1.2.14 и 2.6.1.2.15 пункта 2.6.1.2, настоящего административного регламента запрашиваются уполномоченным органом в государственных органах, органах местного самоуправления,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самостоятельно.</w:t>
      </w:r>
      <w:proofErr w:type="gramEnd"/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По межведомственным запросам уполномоченного органа, указанных в абзаце первом настоящего пункта,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  <w:proofErr w:type="gramEnd"/>
    </w:p>
    <w:p w:rsidR="00502962" w:rsidRPr="0031312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313123">
        <w:rPr>
          <w:rFonts w:ascii="Times New Roman" w:hAnsi="Times New Roman" w:cs="Times New Roman"/>
          <w:color w:val="auto"/>
          <w:szCs w:val="28"/>
        </w:rPr>
        <w:t>Документы, указанные в подпунктах 2.6.1.2.1, 2.6.1.2.4, 2.6.1.2.5 пункта 2.6.1.2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313123">
        <w:rPr>
          <w:rFonts w:ascii="Times New Roman" w:hAnsi="Times New Roman" w:cs="Times New Roman"/>
          <w:color w:val="auto"/>
          <w:szCs w:val="28"/>
        </w:rPr>
        <w:lastRenderedPageBreak/>
        <w:t>В случае</w:t>
      </w:r>
      <w:proofErr w:type="gramStart"/>
      <w:r w:rsidRPr="00313123">
        <w:rPr>
          <w:rFonts w:ascii="Times New Roman" w:hAnsi="Times New Roman" w:cs="Times New Roman"/>
          <w:color w:val="auto"/>
          <w:szCs w:val="28"/>
        </w:rPr>
        <w:t>,</w:t>
      </w:r>
      <w:proofErr w:type="gramEnd"/>
      <w:r w:rsidRPr="00313123">
        <w:rPr>
          <w:rFonts w:ascii="Times New Roman" w:hAnsi="Times New Roman" w:cs="Times New Roman"/>
          <w:color w:val="auto"/>
          <w:szCs w:val="28"/>
        </w:rPr>
        <w:t xml:space="preserve"> если земельный участок или земельные участки для строительства, </w:t>
      </w:r>
      <w:r w:rsidRPr="00BA5BB3">
        <w:rPr>
          <w:rFonts w:ascii="Times New Roman" w:hAnsi="Times New Roman" w:cs="Times New Roman"/>
          <w:color w:val="auto"/>
          <w:szCs w:val="28"/>
        </w:rPr>
        <w:t>реконструкции объекта федерального значения, объекта регионального значения или объекта местного значения образуются из земель и (или) земельных участков, которые находятся в муниципальной собственности, либо из земель и (или) земельных участков, государственная собственность на которые не разграничена, при условии, что такие земли и (или) земельные участки не обременены правами третьих лиц (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 xml:space="preserve">за исключением сервитута, публичного сервитута), кроме земельных участков, подлежащих изъятию для государственных нужд в соответствии с утвержденным проектом планировки территории по основаниям, предусмотренным земельным законодательством, выдача разрешения </w:t>
      </w:r>
      <w:r w:rsidR="00B72687" w:rsidRPr="00BA5BB3">
        <w:rPr>
          <w:rFonts w:ascii="Times New Roman" w:hAnsi="Times New Roman" w:cs="Times New Roman"/>
          <w:color w:val="auto"/>
          <w:szCs w:val="28"/>
        </w:rPr>
        <w:t xml:space="preserve">на строительство, реконструкцию, капитальный ремонт объектов капитального строительства </w:t>
      </w:r>
      <w:r w:rsidRPr="00BA5BB3">
        <w:rPr>
          <w:rFonts w:ascii="Times New Roman" w:hAnsi="Times New Roman" w:cs="Times New Roman"/>
          <w:color w:val="auto"/>
          <w:szCs w:val="28"/>
        </w:rPr>
        <w:t>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(или) выданного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территории.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требуется. Вместо данных правоустанавливающих документов к заявлению о выдаче разрешения </w:t>
      </w:r>
      <w:r w:rsidR="00B72687" w:rsidRPr="00BA5BB3">
        <w:rPr>
          <w:rFonts w:ascii="Times New Roman" w:hAnsi="Times New Roman" w:cs="Times New Roman"/>
          <w:color w:val="auto"/>
          <w:szCs w:val="28"/>
        </w:rPr>
        <w:t xml:space="preserve">на строительство, реконструкцию, капитальный ремонт объектов капитального строительства 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территории.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2.6.3. Внесение изменений в разрешение </w:t>
      </w:r>
      <w:r w:rsidR="00B72687" w:rsidRPr="00BA5BB3">
        <w:rPr>
          <w:rFonts w:ascii="Times New Roman" w:hAnsi="Times New Roman" w:cs="Times New Roman"/>
          <w:color w:val="auto"/>
          <w:szCs w:val="28"/>
        </w:rPr>
        <w:t xml:space="preserve">на строительство, реконструкцию, капитальный ремонт объектов капитального строительства 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(в том числе в связи с необходимостью продления срока действия разрешения </w:t>
      </w:r>
      <w:r w:rsidR="00B72687" w:rsidRPr="00BA5BB3">
        <w:rPr>
          <w:rFonts w:ascii="Times New Roman" w:hAnsi="Times New Roman" w:cs="Times New Roman"/>
          <w:color w:val="auto"/>
          <w:szCs w:val="28"/>
        </w:rPr>
        <w:t>на строительство, реконструкцию, капитальный ремонт объектов капитального строительства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) осуществляется на основании: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уведомления о переходе прав на земельный участок (если основанием внесения изменений в разрешение на строительство является смена правообладателя земельного участка), права пользования недрами;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уведомления об образовании земельного участка (если основанием внесения изменений в разрешение на строительство является изменение границ земельного участка путем объединения земельных участков, раздела, перераспределения или выдела из земельных участков);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 случае направления заявителем уведомления о переходе прав на земельный участок, права пользования недрами, либо уведомления об образовании земельного участка, в уведомлении указываются реквизиты: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правоустанавливающих документов на такие земельные участки в случае, если физическое или юридическое лицо, приобрело права на земельный участок;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 xml:space="preserve">решения об образовании земельных участков в случаях, образования земельного участка путем объединения земельных участков и в случае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 xml:space="preserve">образования земельных участков путем раздела, перераспределения земельных участков или выдела из земельных участков, если в соответствии с земельным законодательством, решение об образовании земельного участка принимает исполнительный орган государственной власти </w:t>
      </w:r>
      <w:r w:rsidR="00313123">
        <w:rPr>
          <w:rFonts w:ascii="Times New Roman" w:hAnsi="Times New Roman" w:cs="Times New Roman"/>
          <w:color w:val="auto"/>
          <w:szCs w:val="28"/>
        </w:rPr>
        <w:t>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или орган местного самоуправления;</w:t>
      </w:r>
      <w:proofErr w:type="gramEnd"/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градостроительного плана образованного земельного участка, на котором планируется осуществить строительство, реконструкцию объекта капитального строительства в случае, образования земельных участков путем раздела, перераспределения земельных участков или выдела из земельных участков;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решения о предоставлении права пользования недрами и решения о переоформлении лицензии на право пользования недрами в случае переоформления лицензии на пользование недрами.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Одновременно с уведомлениями заявитель вправе представить в уполномоченный орган копии указанных документов. В случае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,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если документы не представлены заявителем, то орган, уполномоченный на выдачу разрешения на строительство, обязан запросить такие документы или сведения, содержащиеся в них, в соответствующих органах государственной власти или органах местного самоуправления.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Правоустанавливающие документы на земельный участок 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недвижимости.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Примерная форма уведомления приведена в приложении № 2 к настоящему административному регламенту.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2.6.4.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 xml:space="preserve">В целях внесения изменений в разрешение </w:t>
      </w:r>
      <w:r w:rsidR="00B72687" w:rsidRPr="00BA5BB3">
        <w:rPr>
          <w:rFonts w:ascii="Times New Roman" w:hAnsi="Times New Roman" w:cs="Times New Roman"/>
          <w:color w:val="auto"/>
          <w:szCs w:val="28"/>
        </w:rPr>
        <w:t>на строительство, реконструкцию, капитальный ремонт объектов капитального строительства</w:t>
      </w:r>
      <w:r w:rsidRPr="00BA5BB3">
        <w:rPr>
          <w:rFonts w:ascii="Times New Roman" w:hAnsi="Times New Roman" w:cs="Times New Roman"/>
          <w:color w:val="auto"/>
          <w:szCs w:val="28"/>
        </w:rPr>
        <w:t>, кроме заявления о внесении изменений в разрешение на строительство исключительно в связи с продлением срока действия такого разрешения, для принятия решения о внесении изменений в разрешение на строительство необходимы документы, предусмотренные подпунктом 2.6.1.2 пункта 2.6 настоящего административного регламента.</w:t>
      </w:r>
      <w:proofErr w:type="gramEnd"/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Примерная форма заявления о внесении изменений в разрешение на строительство приведена в приложении № 3 к настоящему административному регламенту.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Представление указанных документов осуществляется по правилам, установленным пунктом 2.6.2 настоящего административного регламента.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Заявление о внесении изменений в разрешение на строительство (в том числе в связи с необходимостью продления срока действия разрешения на строительство), а также документы, предусмотренные подпунктом 2.6.1.2 пункта 2.6 настоящего административного регламента, могут быть направлены в форме электронных документов посредством ЕПГУ, РПГУ (при наличии технической возможности).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документа, подписанного электронной подписью, в случае, если это указано в заявлении о внесении изменений в разрешение на строительство.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Неполучение или несвоевременное получение документов, запрошенных в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порядке межведомственного информационного взаимодействия, не может являться основанием для отказа во внесении изменений в разрешение на строительство.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Заявление о продлении срока действия разрешения на строительство может быть подано через МФЦ в соответствии с соглашением о взаимодействии между МФЦ и уполномоченным органом.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2.7. Уполномоченный орган не вправе требовать от заявителя или его представителя: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2.7.1.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2.7.2.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 xml:space="preserve"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</w:t>
      </w:r>
      <w:r w:rsidR="00313123">
        <w:rPr>
          <w:rFonts w:ascii="Times New Roman" w:hAnsi="Times New Roman" w:cs="Times New Roman"/>
          <w:color w:val="auto"/>
          <w:szCs w:val="28"/>
        </w:rPr>
        <w:t>Саратовской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области, муниципальными правовыми актами, за исключением документов, предусмотренных частью 6 статьи 7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Федерального закона от 27.07.2010 № 210-ФЗ «</w:t>
      </w:r>
      <w:r w:rsidRPr="00BA5BB3">
        <w:rPr>
          <w:rFonts w:ascii="Times New Roman" w:hAnsi="Times New Roman"/>
          <w:color w:val="auto"/>
          <w:szCs w:val="28"/>
          <w:lang w:eastAsia="en-US"/>
        </w:rPr>
        <w:t>Об организации предоставления государственных и муниципальных услуг</w:t>
      </w:r>
      <w:r w:rsidRPr="00BA5BB3">
        <w:rPr>
          <w:rFonts w:ascii="Times New Roman" w:hAnsi="Times New Roman" w:cs="Times New Roman"/>
          <w:color w:val="auto"/>
          <w:szCs w:val="28"/>
        </w:rPr>
        <w:t>» (далее – Федеральный закон от 27.07.2010 № 210-ФЗ) перечень документов;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2.7.3.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2.7.4.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2.7.4.1.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2.7.4.2.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2.7.4.3.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lastRenderedPageBreak/>
        <w:t xml:space="preserve">2.7.4.4.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3D507B">
        <w:rPr>
          <w:rFonts w:ascii="Times New Roman" w:hAnsi="Times New Roman" w:cs="Times New Roman"/>
          <w:color w:val="auto"/>
          <w:szCs w:val="28"/>
        </w:rPr>
        <w:t>главы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>, предоставляющего муниципальную услугу, руководителя МФЦ при первоначальном отказе в приеме документов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,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необходимых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для предоставления муниципальной услуги, уведомляется заявитель, а также приносятся извинения за доставленные неудобства.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bookmarkStart w:id="2" w:name="P212"/>
      <w:bookmarkEnd w:id="2"/>
      <w:r w:rsidRPr="00BA5BB3">
        <w:rPr>
          <w:rFonts w:ascii="Times New Roman" w:hAnsi="Times New Roman" w:cs="Times New Roman"/>
          <w:color w:val="auto"/>
          <w:szCs w:val="28"/>
        </w:rPr>
        <w:t>2.9.1. Уполномоченный орган отказывает в выдаче разрешения на строительство в случае, если: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2.9.1.1. Отсутствуют документы, предусмотренные пунктом 2.6.1 настоящего административного регламента;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2.9.1.2.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Представленные документы не соответствуют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2.9.1.3. Предоставленные документы не соответствуют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2.9.1.4. Представленные документы не соответствуют требованиям, установленным в разрешении на отклонение от предельных параметров разрешенного строительства, реконструкции в случае выдачи заявителю разрешения на отклонение от предельных параметров разрешенного строительства, реконструкции;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2.9.1.5.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 xml:space="preserve">В случае строительства объекта капитального строительства,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значения, основанием для отказа будет являться поступившее от исполнительного органа государственной власти </w:t>
      </w:r>
      <w:r w:rsidR="00313123">
        <w:rPr>
          <w:rFonts w:ascii="Times New Roman" w:hAnsi="Times New Roman" w:cs="Times New Roman"/>
          <w:color w:val="auto"/>
          <w:szCs w:val="28"/>
        </w:rPr>
        <w:t xml:space="preserve">Саратовской 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области, уполномоченного в области охраны объектов культурного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наследия, заключение о несоответствии раздела проектной документации объекта капитального строительства предмету охраны исторического поселения и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требованиям к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архитектурным решениям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2.9.1.6.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Отсутствие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по инициативе данного органа.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Неполучение или несвоевременное получение документов, указанных в пункте 2.6.1 настоящего 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 выдаче разрешения на строительство.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Отказ в выдаче разрешения на строительство может быть оспорен застройщиком в судебном порядке.</w:t>
      </w:r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A5BB3">
        <w:rPr>
          <w:rFonts w:ascii="Times New Roman" w:hAnsi="Times New Roman"/>
          <w:bCs/>
          <w:sz w:val="28"/>
          <w:szCs w:val="28"/>
        </w:rPr>
        <w:t>Форма отказа в выдаче разрешения на строительство приведена в приложении № 4 к настоящему административному регламенту.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bookmarkStart w:id="3" w:name="P219"/>
      <w:bookmarkEnd w:id="3"/>
      <w:r w:rsidRPr="00BA5BB3">
        <w:rPr>
          <w:rFonts w:ascii="Times New Roman" w:hAnsi="Times New Roman" w:cs="Times New Roman"/>
          <w:color w:val="auto"/>
          <w:szCs w:val="28"/>
        </w:rPr>
        <w:t>2.9.2. Основанием для отказа во внесении изменений в разрешение на строительство (в том числе в связи с необходимостью продления срока действия разрешения на строительство) является: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отсутствие в уведомлении о переходе прав на земельный участок права пользования недрами, об образовании земельного участка реквизитов документов или отсутствие правоустанавливающего документа на земельный участок в случае, если указанные документы (их копии или сведения, содержащиеся в них) отсутствуют в Едином государственном реестре недвижимости, и они не представлены заявителем самостоятельно, либо отсутствие документов, предусмотренных пунктом 2.6 настоящего административного регламента, в случае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недостоверность сведений, указанных в уведомлении о переходе прав на земельный участок, права пользования недрами, об образовании земельного участка;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 образования земельных участков путем раздела, перераспределения земельных участков или выдела из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земельных участков, в отношении которых выдано разрешение на строительство, физическое или юридическое лицо, у которого возникло право на образованные земельные участки, вправе осуществлять строительство на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таких земельных участках на условиях, содержащихся в указанном разрешении на строительство, с соблюдением требований к размещению объектов капитального строительства, установленных в соответствии с ГрК РФ и земельным законодательством.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При этом градостроительный план земельного участка должен быть выдан не ранее чем за три года до дня направления уведомления;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срока действия такого разрешения.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ГрК РФ, или в случае поступления заявления застройщика о внесении изменений в разрешение на строительство, кроме заявления о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внесении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изменений в разрешение на строительство исключительно в связи с продлением срока действия такого разрешения;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наличие у уполномоченных на выдачу разрешений на строительство органа местного самоуправления 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извещения о начале данных работ, если направление такого извещения является обязательным в соответствии с требованиями части 5 статьи 52 ГрК РФ, в случае, если внесение изменений в разрешение на строительство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связано с продлением срока действия разрешения на строительство;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строительство.</w:t>
      </w:r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Форма отказа во внесении изменений в разрешение на строительство приведена в приложении № 5 к настоящему административному регламенту.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Услуги, которые являются необходимыми и обязательными для предоставления муниципальной услуги: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изготовление проектной документации для выдачи разрешения на строительство;</w:t>
      </w:r>
    </w:p>
    <w:p w:rsidR="00502962" w:rsidRPr="00BA5BB3" w:rsidRDefault="00502962" w:rsidP="00502962">
      <w:pPr>
        <w:pStyle w:val="ConsPlusNormal0"/>
        <w:ind w:firstLine="540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экспертиза п</w:t>
      </w:r>
      <w:r w:rsidRPr="00BA5BB3">
        <w:rPr>
          <w:rFonts w:ascii="Times New Roman" w:hAnsi="Times New Roman"/>
          <w:color w:val="auto"/>
          <w:szCs w:val="28"/>
        </w:rPr>
        <w:t>роектной документации объектов капитального строительства и (или) результатов инженерных изысканий, выполненных для подготовки такой проектной документации;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государственная экспертиза проектной документации объектов капитального строительства и (или) результатов инженерных изысканий, выполненных для подготовки такой проектной документации;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государственная экологическая экспертиза проектной документации объекта капитального строительства для выдачи разрешения на строительство;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proofErr w:type="gramStart"/>
      <w:r w:rsidRPr="00BA5BB3">
        <w:rPr>
          <w:rFonts w:ascii="Times New Roman" w:hAnsi="Times New Roman"/>
          <w:color w:val="auto"/>
          <w:szCs w:val="28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3" w:history="1">
        <w:r w:rsidRPr="00BA5BB3">
          <w:rPr>
            <w:rStyle w:val="ab"/>
            <w:rFonts w:ascii="Times New Roman" w:hAnsi="Times New Roman"/>
            <w:color w:val="auto"/>
            <w:szCs w:val="28"/>
          </w:rPr>
          <w:t>части 3.8 статьи 49</w:t>
        </w:r>
      </w:hyperlink>
      <w:r w:rsidRPr="00BA5BB3">
        <w:rPr>
          <w:rFonts w:ascii="Times New Roman" w:hAnsi="Times New Roman"/>
          <w:color w:val="auto"/>
          <w:szCs w:val="28"/>
        </w:rPr>
        <w:t xml:space="preserve"> ГрК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ГрК РФ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</w:t>
      </w:r>
      <w:proofErr w:type="gramEnd"/>
      <w:r w:rsidRPr="00BA5BB3">
        <w:rPr>
          <w:rFonts w:ascii="Times New Roman" w:hAnsi="Times New Roman"/>
          <w:color w:val="auto"/>
          <w:szCs w:val="28"/>
        </w:rPr>
        <w:t xml:space="preserve"> </w:t>
      </w:r>
      <w:hyperlink r:id="rId14" w:history="1">
        <w:r w:rsidRPr="00BA5BB3">
          <w:rPr>
            <w:rStyle w:val="ab"/>
            <w:rFonts w:ascii="Times New Roman" w:hAnsi="Times New Roman"/>
            <w:color w:val="auto"/>
            <w:szCs w:val="28"/>
          </w:rPr>
          <w:t>частью 3.8 статьи 49</w:t>
        </w:r>
      </w:hyperlink>
      <w:r w:rsidRPr="00BA5BB3">
        <w:rPr>
          <w:rFonts w:ascii="Times New Roman" w:hAnsi="Times New Roman"/>
          <w:color w:val="auto"/>
          <w:szCs w:val="28"/>
        </w:rPr>
        <w:t xml:space="preserve"> ГрК РФ;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5" w:history="1">
        <w:r w:rsidRPr="00BA5BB3">
          <w:rPr>
            <w:rStyle w:val="ab"/>
            <w:rFonts w:ascii="Times New Roman" w:hAnsi="Times New Roman"/>
            <w:color w:val="auto"/>
            <w:szCs w:val="28"/>
          </w:rPr>
          <w:t>части 3.9 статьи 49</w:t>
        </w:r>
      </w:hyperlink>
      <w:r w:rsidRPr="00BA5BB3">
        <w:rPr>
          <w:rFonts w:ascii="Times New Roman" w:hAnsi="Times New Roman"/>
          <w:color w:val="auto"/>
          <w:szCs w:val="28"/>
        </w:rPr>
        <w:t xml:space="preserve"> ГрК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16" w:history="1">
        <w:r w:rsidRPr="00BA5BB3">
          <w:rPr>
            <w:rStyle w:val="ab"/>
            <w:rFonts w:ascii="Times New Roman" w:hAnsi="Times New Roman"/>
            <w:color w:val="auto"/>
            <w:szCs w:val="28"/>
          </w:rPr>
          <w:t>частью 3.9 статьи 49</w:t>
        </w:r>
      </w:hyperlink>
      <w:r w:rsidRPr="00BA5BB3">
        <w:rPr>
          <w:rFonts w:ascii="Times New Roman" w:hAnsi="Times New Roman"/>
          <w:color w:val="auto"/>
          <w:szCs w:val="28"/>
        </w:rPr>
        <w:t xml:space="preserve"> ГрК РФ;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решение общего собрания собственников помещений и машино-мест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выдача согласия всех собственников помещений и машино-мест в многоквартирном доме для выдачи разрешения на строительство, а также в целях внесения изменений в разрешение на строительство;</w:t>
      </w:r>
      <w:proofErr w:type="gramEnd"/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выдача документа, предусмотренного законодательством Российской Федерации об объектах культурного наследия, в случае, если при проведении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работ по сохранению объекта культурного наследия затрагиваются конструктивные и другие характеристики надежности и безопасности такого объекта для выдачи разрешения на строительство, а также в целях внесения изменений в разрешение на строительство;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изготовление документа, удостоверяющего права (полномочия) представителя заявителя;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согласие всех правообладателей объекта капитального строительства в случае реконструкции такого объекта, за исключением случаев реконструкции многоквартирного дома.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Предоставление муниципальной услуги осуществляется бесплатно.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Порядок, размер и основания взимания платы за предоставление услуг, указанных в пункте 2.10 настоящего административного регламента, определяется организациями, предоставляющими данные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Заявление (уведомление), представленное заявителем лично либо его представителем, регистрируется в установленном порядке в уполномоченном органе в течение 15 минут с момента поступления такого заявления (уведомления) в день обращения заявителя либо его представителя.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Заявление (уведомление),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Заявление,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Заявление, поступившее в нерабочее время, регистрируется в первый рабочий день.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2.15.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 xml:space="preserve"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</w:t>
      </w:r>
      <w:r w:rsidRPr="00BA5BB3">
        <w:rPr>
          <w:rFonts w:ascii="Times New Roman" w:hAnsi="Times New Roman"/>
          <w:color w:val="auto"/>
          <w:szCs w:val="28"/>
        </w:rPr>
        <w:lastRenderedPageBreak/>
        <w:t>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BA5BB3">
        <w:rPr>
          <w:rFonts w:ascii="Times New Roman" w:hAnsi="Times New Roman"/>
          <w:color w:val="auto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/>
          <w:bCs/>
          <w:color w:val="auto"/>
          <w:szCs w:val="28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Российской Федерации о социальной защите инвалидов.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bCs/>
          <w:color w:val="auto"/>
          <w:szCs w:val="28"/>
        </w:rPr>
      </w:pPr>
      <w:r w:rsidRPr="00BA5BB3">
        <w:rPr>
          <w:rFonts w:ascii="Times New Roman" w:hAnsi="Times New Roman"/>
          <w:bCs/>
          <w:color w:val="auto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 xml:space="preserve"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</w:t>
      </w:r>
      <w:r w:rsidRPr="00BA5BB3">
        <w:rPr>
          <w:rFonts w:ascii="Times New Roman" w:hAnsi="Times New Roman"/>
          <w:color w:val="auto"/>
          <w:szCs w:val="28"/>
          <w:lang w:eastAsia="en-US"/>
        </w:rPr>
        <w:t>приказом Минстроя России от 14.11.2016 № 798/</w:t>
      </w:r>
      <w:proofErr w:type="spellStart"/>
      <w:proofErr w:type="gramStart"/>
      <w:r w:rsidRPr="00BA5BB3">
        <w:rPr>
          <w:rFonts w:ascii="Times New Roman" w:hAnsi="Times New Roman"/>
          <w:color w:val="auto"/>
          <w:szCs w:val="28"/>
          <w:lang w:eastAsia="en-US"/>
        </w:rPr>
        <w:t>пр</w:t>
      </w:r>
      <w:proofErr w:type="spellEnd"/>
      <w:proofErr w:type="gramEnd"/>
      <w:r w:rsidRPr="00BA5BB3">
        <w:rPr>
          <w:rFonts w:ascii="Times New Roman" w:hAnsi="Times New Roman"/>
          <w:bCs/>
          <w:color w:val="auto"/>
          <w:szCs w:val="28"/>
        </w:rPr>
        <w:t xml:space="preserve"> </w:t>
      </w:r>
      <w:r w:rsidRPr="00BA5BB3">
        <w:rPr>
          <w:rFonts w:ascii="Times New Roman" w:hAnsi="Times New Roman"/>
          <w:color w:val="auto"/>
          <w:szCs w:val="28"/>
          <w:lang w:eastAsia="en-US"/>
        </w:rPr>
        <w:t>«Об утверждении СП 59.13330 «СНиП 35-01-2001 Доступность зданий и сооружений для маломобильных групп населения»».</w:t>
      </w:r>
      <w:r w:rsidRPr="00BA5BB3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При обращении гражданина с нарушениями функций опорно-двигательного аппарата работники уполномоченного органа предпринимают следующие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действия: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слабовидящих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с крупным шрифтом;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сотрудник уполномоченного органа, осуществляющий прием, оказывает помощь и содействие в заполнении бланков заявлений, копирует необходимые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документы.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 xml:space="preserve">2.15.3. Требования к комфортности и доступности предоставления муниципальной услуги в МФЦ утверждены постановлением Правительства Российской Федерации от 22.12.2012 № 1376 «Об утверждении </w:t>
      </w:r>
      <w:proofErr w:type="gramStart"/>
      <w:r w:rsidRPr="00BA5BB3">
        <w:rPr>
          <w:rFonts w:ascii="Times New Roman" w:hAnsi="Times New Roman"/>
          <w:color w:val="auto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BA5BB3">
        <w:rPr>
          <w:rFonts w:ascii="Times New Roman" w:hAnsi="Times New Roman"/>
          <w:color w:val="auto"/>
          <w:szCs w:val="28"/>
        </w:rPr>
        <w:t xml:space="preserve"> и муниципальных услуг».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2.16. Показатели доступности и качества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2.16.1. </w:t>
      </w:r>
      <w:r w:rsidRPr="00BA5BB3">
        <w:rPr>
          <w:rFonts w:ascii="Times New Roman" w:hAnsi="Times New Roman"/>
          <w:color w:val="auto"/>
          <w:szCs w:val="28"/>
        </w:rPr>
        <w:t xml:space="preserve">Основными показателями доступности и качества предоставления </w:t>
      </w:r>
      <w:r w:rsidRPr="00BA5BB3">
        <w:rPr>
          <w:rFonts w:ascii="Times New Roman" w:hAnsi="Times New Roman" w:cs="Times New Roman"/>
          <w:color w:val="auto"/>
          <w:szCs w:val="28"/>
        </w:rPr>
        <w:t>муниципальной</w:t>
      </w:r>
      <w:r w:rsidRPr="00BA5BB3">
        <w:rPr>
          <w:rFonts w:ascii="Times New Roman" w:hAnsi="Times New Roman"/>
          <w:color w:val="auto"/>
          <w:szCs w:val="28"/>
        </w:rPr>
        <w:t xml:space="preserve"> услуги являются: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возможность выбора заявителем форм обращения за получением муниципальной услуги;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своевременность предоставления муниципальной услуги в соответствии со стандартом ее предоставления;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возможность получения информации о ходе предоставления муниципальной услуги;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отсутствие обоснованных жалоб со стороны заявителя по результатам предоставления муниципальной услуги;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 xml:space="preserve"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</w:t>
      </w:r>
      <w:r w:rsidR="003D507B">
        <w:rPr>
          <w:rFonts w:ascii="Times New Roman" w:hAnsi="Times New Roman"/>
          <w:color w:val="auto"/>
          <w:szCs w:val="28"/>
        </w:rPr>
        <w:t>главы Озинского муниципального района Саратовской области</w:t>
      </w:r>
      <w:r w:rsidRPr="00BA5BB3">
        <w:rPr>
          <w:rFonts w:ascii="Times New Roman" w:hAnsi="Times New Roman"/>
          <w:color w:val="auto"/>
          <w:szCs w:val="28"/>
        </w:rPr>
        <w:t xml:space="preserve"> либо специалиста уполномоченного органа;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2.16.2.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lastRenderedPageBreak/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для получения информации по вопросам предоставления муниципальной услуги;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для подачи заявления и документов;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для получения информации о ходе предоставления муниципальной услуги;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для получения результата 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 xml:space="preserve">2.16.4. Предоставление муниципальной услуги в МФЦ возможно при наличии заключенного соглашения о взаимодействии между уполномоченным органом и МФЦ.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2.17. </w:t>
      </w:r>
      <w:r w:rsidRPr="00BA5BB3">
        <w:rPr>
          <w:rFonts w:ascii="Times New Roman" w:hAnsi="Times New Roman"/>
          <w:color w:val="auto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  <w:r w:rsidRPr="00BA5BB3">
        <w:rPr>
          <w:rFonts w:ascii="Times New Roman" w:hAnsi="Times New Roman" w:cs="Times New Roman"/>
          <w:color w:val="auto"/>
          <w:szCs w:val="28"/>
        </w:rPr>
        <w:t>.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2.17.1. Предоставление муниципальной услуги по экстерриториальному принципу невозможно.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 xml:space="preserve">2.17.2. </w:t>
      </w:r>
      <w:proofErr w:type="gramStart"/>
      <w:r w:rsidRPr="00BA5BB3">
        <w:rPr>
          <w:rFonts w:ascii="Times New Roman" w:hAnsi="Times New Roman"/>
          <w:color w:val="auto"/>
          <w:szCs w:val="28"/>
        </w:rPr>
        <w:t>Заявитель вправе обратиться за предоставлением муниципальной услуги и подать документы, указанные в пункте 2.6 настоящего административного регламента, в электронной форме 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подписи», в случае, если проектная документация объекта капитального строительства и (или) результаты инженерных изысканий, выполненные для подготовки такой</w:t>
      </w:r>
      <w:proofErr w:type="gramEnd"/>
      <w:r w:rsidRPr="00BA5BB3">
        <w:rPr>
          <w:rFonts w:ascii="Times New Roman" w:hAnsi="Times New Roman"/>
          <w:color w:val="auto"/>
          <w:szCs w:val="28"/>
        </w:rPr>
        <w:t xml:space="preserve">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 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 xml:space="preserve">Уполномоченный орган обеспечивает информирование заявителей о возможности получения муниципальной услуги через ЕПГУ, РПГУ. 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 xml:space="preserve">Обращение за услугой через ЕПГУ, РПГУ (при наличии технической возможности)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</w:t>
      </w:r>
      <w:r w:rsidRPr="00BA5BB3">
        <w:rPr>
          <w:rFonts w:ascii="Times New Roman" w:hAnsi="Times New Roman"/>
          <w:color w:val="auto"/>
          <w:szCs w:val="28"/>
        </w:rPr>
        <w:lastRenderedPageBreak/>
        <w:t xml:space="preserve">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7" w:history="1">
        <w:r w:rsidRPr="00BA5BB3">
          <w:rPr>
            <w:rFonts w:ascii="Times New Roman" w:hAnsi="Times New Roman"/>
            <w:color w:val="auto"/>
            <w:szCs w:val="28"/>
          </w:rPr>
          <w:t>порядке</w:t>
        </w:r>
      </w:hyperlink>
      <w:r w:rsidRPr="00BA5BB3">
        <w:rPr>
          <w:rFonts w:ascii="Times New Roman" w:hAnsi="Times New Roman"/>
          <w:color w:val="auto"/>
          <w:szCs w:val="28"/>
        </w:rPr>
        <w:t xml:space="preserve">, предусмотренном законодательством Российской Федерации. 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2.17.3. При предоставлении муниципальной услуги в электронной форме посредством ЕПГУ, РПГУ (при наличии технической возможности) заявителю обеспечивается: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получение информации о порядке и сроках предоставления муниципальной услуги;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запись на прием в уполномоченный орган для подачи заявления и документов;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 xml:space="preserve">формирование запроса; 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прием и регистрация уполномоченным органом запроса и документов;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получение результата предоставления муниципальной услуги;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получение сведений о ходе выполнения запроса;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осуществление оценки качества предоставления муниципальной услуги;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 xml:space="preserve">досудебное (внесудебное) обжалование решений и действий (бездействия) уполномоченного органа, </w:t>
      </w:r>
      <w:r w:rsidR="00064FFD">
        <w:rPr>
          <w:rFonts w:ascii="Times New Roman" w:hAnsi="Times New Roman"/>
          <w:color w:val="auto"/>
          <w:szCs w:val="28"/>
        </w:rPr>
        <w:t>главы Озинского муниципального района Саратовской области,</w:t>
      </w:r>
      <w:r w:rsidRPr="00BA5BB3">
        <w:rPr>
          <w:rFonts w:ascii="Times New Roman" w:hAnsi="Times New Roman"/>
          <w:color w:val="auto"/>
          <w:szCs w:val="28"/>
        </w:rPr>
        <w:t xml:space="preserve"> либо специалиста уполномоченного органа.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2.17.4. При формировании запроса в электронном виде (при наличии технической возможности) заявителю обеспечивается: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возможность печати на бумажном носителе копии электронной формы запроса;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proofErr w:type="gramStart"/>
      <w:r w:rsidRPr="00BA5BB3">
        <w:rPr>
          <w:rFonts w:ascii="Times New Roman" w:hAnsi="Times New Roman"/>
          <w:color w:val="auto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ЕПГУ, РПГУ, в части, касающейся сведений, отсутствующих в ЕПГУ, ЕСИА;</w:t>
      </w:r>
      <w:proofErr w:type="gramEnd"/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BA5BB3">
        <w:rPr>
          <w:rFonts w:ascii="Times New Roman" w:hAnsi="Times New Roman"/>
          <w:color w:val="auto"/>
          <w:szCs w:val="28"/>
        </w:rPr>
        <w:t>потери</w:t>
      </w:r>
      <w:proofErr w:type="gramEnd"/>
      <w:r w:rsidRPr="00BA5BB3">
        <w:rPr>
          <w:rFonts w:ascii="Times New Roman" w:hAnsi="Times New Roman"/>
          <w:color w:val="auto"/>
          <w:szCs w:val="28"/>
        </w:rPr>
        <w:t xml:space="preserve"> ранее введенной информации;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возможность доступа заявителя на ЕПГУ, РПГУ к ранее поданным им запросам.</w:t>
      </w:r>
    </w:p>
    <w:p w:rsidR="00502962" w:rsidRPr="00BA5BB3" w:rsidRDefault="00502962" w:rsidP="00502962">
      <w:pPr>
        <w:pStyle w:val="ConsPlusNormal0"/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 xml:space="preserve">2.17.5. </w:t>
      </w:r>
      <w:proofErr w:type="gramStart"/>
      <w:r w:rsidRPr="00BA5BB3">
        <w:rPr>
          <w:rFonts w:ascii="Times New Roman" w:hAnsi="Times New Roman"/>
          <w:color w:val="auto"/>
          <w:szCs w:val="28"/>
        </w:rPr>
        <w:t>Р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азрешение на строительство (отказ в выдаче),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(отказ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 xml:space="preserve">в выдаче) выдается в форме электронного документа посредством ЕПГУ, РПГУ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>, подписанного электронной подписью, в случае, если это указано в заявлении о выдаче разрешения на строительство, направленном через ЕПГУ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>, РПГУ.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 xml:space="preserve">Результат предоставления услуги (разрешение на строительство,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строительство)) направляется уполномоченным органом в электронном виде заявителю только при условии сверки электронных образов документов, направленных заявителем посредством ЕПГУ, РПГУ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>, с оригиналами при личном обращении заявителя в уполномоченный орган (при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поступлении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уведомления от уполномоченного органа о готовности результата в личный кабинет заявителя на ЕПГУ, РПГУ).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proofErr w:type="gramStart"/>
      <w:r w:rsidRPr="00BA5BB3">
        <w:rPr>
          <w:rFonts w:ascii="Times New Roman" w:hAnsi="Times New Roman"/>
          <w:color w:val="auto"/>
          <w:szCs w:val="28"/>
        </w:rPr>
        <w:t>В целях проведения сверки электронных образов документов с оригиналами и получения результата предоставления услуги на бумажном носителе (если заявителем  указано в запросе, направленном в уполномоченный орган, через ЕПГУ, РПГУ, о получении результата услуги на бумажном носителе) заявителю на ЕПГУ,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  <w:proofErr w:type="gramEnd"/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502962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33501D" w:rsidRPr="0033501D" w:rsidRDefault="0033501D" w:rsidP="0033501D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2.18. </w:t>
      </w:r>
      <w:r w:rsidRPr="0033501D">
        <w:rPr>
          <w:rFonts w:ascii="Times New Roman" w:hAnsi="Times New Roman"/>
          <w:color w:val="auto"/>
          <w:szCs w:val="28"/>
        </w:rPr>
        <w:t>Выдача разрешения на строительство не требуется в случае:</w:t>
      </w:r>
    </w:p>
    <w:p w:rsidR="0033501D" w:rsidRPr="0033501D" w:rsidRDefault="0033501D" w:rsidP="0033501D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2.18.</w:t>
      </w:r>
      <w:r w:rsidRPr="0033501D">
        <w:rPr>
          <w:rFonts w:ascii="Times New Roman" w:hAnsi="Times New Roman"/>
          <w:color w:val="auto"/>
          <w:szCs w:val="28"/>
        </w:rPr>
        <w:t>1</w:t>
      </w:r>
      <w:r>
        <w:rPr>
          <w:rFonts w:ascii="Times New Roman" w:hAnsi="Times New Roman"/>
          <w:color w:val="auto"/>
          <w:szCs w:val="28"/>
        </w:rPr>
        <w:t>.</w:t>
      </w:r>
      <w:r w:rsidRPr="0033501D">
        <w:rPr>
          <w:rFonts w:ascii="Times New Roman" w:hAnsi="Times New Roman"/>
          <w:color w:val="auto"/>
          <w:szCs w:val="28"/>
        </w:rPr>
        <w:t xml:space="preserve"> строительства, реконструкции гаража на земельном участке, предоставленном физическому лицу для целей, не связанных с осуществлением предпринимательской деятельности, или строительства, реконструкции на садовом земельном участке жилого дома, садового дома, хозяйственных построек, определенных в соответствии с законодательством в сфере садоводства и огородничества;</w:t>
      </w:r>
    </w:p>
    <w:p w:rsidR="0033501D" w:rsidRPr="0033501D" w:rsidRDefault="0033501D" w:rsidP="0033501D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proofErr w:type="gramStart"/>
      <w:r>
        <w:rPr>
          <w:rFonts w:ascii="Times New Roman" w:hAnsi="Times New Roman"/>
          <w:color w:val="auto"/>
          <w:szCs w:val="28"/>
        </w:rPr>
        <w:t>2.18.2.</w:t>
      </w:r>
      <w:r w:rsidRPr="0033501D">
        <w:rPr>
          <w:rFonts w:ascii="Times New Roman" w:hAnsi="Times New Roman"/>
          <w:color w:val="auto"/>
          <w:szCs w:val="28"/>
        </w:rPr>
        <w:t xml:space="preserve"> строительства, реконструкции объектов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Федерации");</w:t>
      </w:r>
      <w:proofErr w:type="gramEnd"/>
    </w:p>
    <w:p w:rsidR="0033501D" w:rsidRPr="0033501D" w:rsidRDefault="0033501D" w:rsidP="0033501D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2.18.3. </w:t>
      </w:r>
      <w:r w:rsidRPr="0033501D">
        <w:rPr>
          <w:rFonts w:ascii="Times New Roman" w:hAnsi="Times New Roman"/>
          <w:color w:val="auto"/>
          <w:szCs w:val="28"/>
        </w:rPr>
        <w:t>строительства, реконструкции объектов, не являющихся объектами капитального строительства;</w:t>
      </w:r>
    </w:p>
    <w:p w:rsidR="0033501D" w:rsidRPr="0033501D" w:rsidRDefault="0033501D" w:rsidP="0033501D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2.18.4.</w:t>
      </w:r>
      <w:r w:rsidRPr="0033501D">
        <w:rPr>
          <w:rFonts w:ascii="Times New Roman" w:hAnsi="Times New Roman"/>
          <w:color w:val="auto"/>
          <w:szCs w:val="28"/>
        </w:rPr>
        <w:t xml:space="preserve"> строительства на земельном участке строений и сооружений вспомогательного использования;</w:t>
      </w:r>
    </w:p>
    <w:p w:rsidR="0033501D" w:rsidRPr="0033501D" w:rsidRDefault="0033501D" w:rsidP="0033501D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2.18.5. </w:t>
      </w:r>
      <w:r w:rsidRPr="0033501D">
        <w:rPr>
          <w:rFonts w:ascii="Times New Roman" w:hAnsi="Times New Roman"/>
          <w:color w:val="auto"/>
          <w:szCs w:val="28"/>
        </w:rPr>
        <w:t xml:space="preserve">изменения объектов капитального строительства и (или) их частей,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строительства, реконструкции, установленные градостроительным </w:t>
      </w:r>
      <w:r w:rsidRPr="0033501D">
        <w:rPr>
          <w:rFonts w:ascii="Times New Roman" w:hAnsi="Times New Roman"/>
          <w:color w:val="auto"/>
          <w:szCs w:val="28"/>
        </w:rPr>
        <w:lastRenderedPageBreak/>
        <w:t>регламентом;</w:t>
      </w:r>
    </w:p>
    <w:p w:rsidR="0033501D" w:rsidRPr="0033501D" w:rsidRDefault="0033501D" w:rsidP="0033501D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2.18.6.</w:t>
      </w:r>
      <w:r w:rsidRPr="0033501D">
        <w:rPr>
          <w:rFonts w:ascii="Times New Roman" w:hAnsi="Times New Roman"/>
          <w:color w:val="auto"/>
          <w:szCs w:val="28"/>
        </w:rPr>
        <w:t xml:space="preserve"> капитального ремонта объектов капитального строительства, в том числе в случае, указанном в части 11 статьи 52 настоящего Кодекса;</w:t>
      </w:r>
    </w:p>
    <w:p w:rsidR="0033501D" w:rsidRPr="0033501D" w:rsidRDefault="0033501D" w:rsidP="0033501D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2.18.7.</w:t>
      </w:r>
      <w:r w:rsidRPr="0033501D">
        <w:rPr>
          <w:rFonts w:ascii="Times New Roman" w:hAnsi="Times New Roman"/>
          <w:color w:val="auto"/>
          <w:szCs w:val="28"/>
        </w:rPr>
        <w:t xml:space="preserve"> строительства, реконструкции буровых скважин, предусмотренных подготовленными,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работ, связанных с пользованием участками недр;</w:t>
      </w:r>
    </w:p>
    <w:p w:rsidR="0033501D" w:rsidRPr="0033501D" w:rsidRDefault="0033501D" w:rsidP="0033501D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2.18.8</w:t>
      </w:r>
      <w:r w:rsidRPr="0033501D">
        <w:rPr>
          <w:rFonts w:ascii="Times New Roman" w:hAnsi="Times New Roman"/>
          <w:color w:val="auto"/>
          <w:szCs w:val="28"/>
        </w:rPr>
        <w:t>. строительства, реконструкции посольств, консульств и представительств Российской Федерации за рубежом;</w:t>
      </w:r>
    </w:p>
    <w:p w:rsidR="0033501D" w:rsidRPr="0033501D" w:rsidRDefault="0033501D" w:rsidP="0033501D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2.18.9.</w:t>
      </w:r>
      <w:r w:rsidRPr="0033501D">
        <w:rPr>
          <w:rFonts w:ascii="Times New Roman" w:hAnsi="Times New Roman"/>
          <w:color w:val="auto"/>
          <w:szCs w:val="28"/>
        </w:rPr>
        <w:t xml:space="preserve"> строительства, реконструкции объектов, предназначенных для транспортировки природного газа под давлением до 1,2 </w:t>
      </w:r>
      <w:proofErr w:type="spellStart"/>
      <w:r w:rsidRPr="0033501D">
        <w:rPr>
          <w:rFonts w:ascii="Times New Roman" w:hAnsi="Times New Roman"/>
          <w:color w:val="auto"/>
          <w:szCs w:val="28"/>
        </w:rPr>
        <w:t>мегапаскаля</w:t>
      </w:r>
      <w:proofErr w:type="spellEnd"/>
      <w:r w:rsidRPr="0033501D">
        <w:rPr>
          <w:rFonts w:ascii="Times New Roman" w:hAnsi="Times New Roman"/>
          <w:color w:val="auto"/>
          <w:szCs w:val="28"/>
        </w:rPr>
        <w:t xml:space="preserve"> включительно;</w:t>
      </w:r>
    </w:p>
    <w:p w:rsidR="0033501D" w:rsidRDefault="0033501D" w:rsidP="0033501D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2.18.10.</w:t>
      </w:r>
      <w:r w:rsidRPr="0033501D">
        <w:rPr>
          <w:rFonts w:ascii="Times New Roman" w:hAnsi="Times New Roman"/>
          <w:color w:val="auto"/>
          <w:szCs w:val="28"/>
        </w:rPr>
        <w:t xml:space="preserve"> размещения антенных опор (мачт и башен) высотой до 50 метров, предназначенных для размещения сре</w:t>
      </w:r>
      <w:proofErr w:type="gramStart"/>
      <w:r w:rsidRPr="0033501D">
        <w:rPr>
          <w:rFonts w:ascii="Times New Roman" w:hAnsi="Times New Roman"/>
          <w:color w:val="auto"/>
          <w:szCs w:val="28"/>
        </w:rPr>
        <w:t>дств св</w:t>
      </w:r>
      <w:proofErr w:type="gramEnd"/>
      <w:r w:rsidRPr="0033501D">
        <w:rPr>
          <w:rFonts w:ascii="Times New Roman" w:hAnsi="Times New Roman"/>
          <w:color w:val="auto"/>
          <w:szCs w:val="28"/>
        </w:rPr>
        <w:t>язи;</w:t>
      </w:r>
    </w:p>
    <w:p w:rsidR="0033501D" w:rsidRPr="0033501D" w:rsidRDefault="0033501D" w:rsidP="0033501D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2.18.11.</w:t>
      </w:r>
      <w:r w:rsidRPr="0033501D">
        <w:rPr>
          <w:rFonts w:ascii="Times New Roman" w:hAnsi="Times New Roman"/>
          <w:color w:val="auto"/>
          <w:szCs w:val="28"/>
        </w:rPr>
        <w:t xml:space="preserve"> иных случаях, если в соответствии с настоящим Кодексом, нормативными правовыми актами Правительства Российской Федерации, законодательством субъектов Российской Федерации о градостроительной деятельности получение разрешения на строительство не требуется.</w:t>
      </w:r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2962" w:rsidRPr="00072249" w:rsidRDefault="00502962" w:rsidP="0050296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color w:val="FF0000"/>
          <w:sz w:val="28"/>
          <w:szCs w:val="28"/>
        </w:rPr>
      </w:pPr>
      <w:r w:rsidRPr="00072249">
        <w:rPr>
          <w:rFonts w:ascii="Times New Roman" w:hAnsi="Times New Roman"/>
          <w:b/>
          <w:color w:val="FF0000"/>
          <w:sz w:val="28"/>
          <w:szCs w:val="28"/>
        </w:rPr>
        <w:t>3. Состав, последовательность и сроки выполнения</w:t>
      </w:r>
    </w:p>
    <w:p w:rsidR="00502962" w:rsidRPr="00072249" w:rsidRDefault="00502962" w:rsidP="005029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72249">
        <w:rPr>
          <w:rFonts w:ascii="Times New Roman" w:hAnsi="Times New Roman"/>
          <w:b/>
          <w:color w:val="FF0000"/>
          <w:sz w:val="28"/>
          <w:szCs w:val="28"/>
        </w:rPr>
        <w:t>административных процедур, требования к порядку</w:t>
      </w:r>
    </w:p>
    <w:p w:rsidR="00502962" w:rsidRPr="00072249" w:rsidRDefault="00502962" w:rsidP="005029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72249">
        <w:rPr>
          <w:rFonts w:ascii="Times New Roman" w:hAnsi="Times New Roman"/>
          <w:b/>
          <w:color w:val="FF0000"/>
          <w:sz w:val="28"/>
          <w:szCs w:val="28"/>
        </w:rPr>
        <w:t>их выполнения, в том числе особенности выполнения</w:t>
      </w:r>
    </w:p>
    <w:p w:rsidR="00502962" w:rsidRPr="00072249" w:rsidRDefault="00502962" w:rsidP="005029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 w:rsidRPr="00072249">
        <w:rPr>
          <w:rFonts w:ascii="Times New Roman" w:hAnsi="Times New Roman"/>
          <w:b/>
          <w:color w:val="FF0000"/>
          <w:sz w:val="28"/>
          <w:szCs w:val="28"/>
        </w:rPr>
        <w:t xml:space="preserve">административных процедур в электронной форме </w:t>
      </w:r>
    </w:p>
    <w:p w:rsidR="00502962" w:rsidRPr="00BA5BB3" w:rsidRDefault="00502962" w:rsidP="00502962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02962" w:rsidRPr="00BA5BB3" w:rsidRDefault="00502962" w:rsidP="00502962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502962" w:rsidRPr="00BA5BB3" w:rsidRDefault="00502962" w:rsidP="00502962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прием и регистрация заявления и документов на предоставление муниципальной услуги;</w:t>
      </w:r>
    </w:p>
    <w:p w:rsidR="00502962" w:rsidRPr="00BA5BB3" w:rsidRDefault="00502962" w:rsidP="00502962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 xml:space="preserve">формирование и направление межведомственных запросов в органы (организации), участвующие в предоставлении муниципальной услуги (при необходимости); </w:t>
      </w:r>
    </w:p>
    <w:p w:rsidR="00502962" w:rsidRPr="00BA5BB3" w:rsidRDefault="00502962" w:rsidP="00502962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принятие решения о выдаче разрешения на строительство либо об отказе в выдаче такого разрешения;</w:t>
      </w:r>
    </w:p>
    <w:p w:rsidR="00502962" w:rsidRPr="00BA5BB3" w:rsidRDefault="00502962" w:rsidP="00502962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выдача (направление) документов по результатам предоставления муниципальной услуги.</w:t>
      </w:r>
    </w:p>
    <w:p w:rsidR="00502962" w:rsidRPr="00BA5BB3" w:rsidRDefault="00502962" w:rsidP="00502962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 xml:space="preserve">3.1.1. Прием и регистрация заявления и документов на предоставление муниципальной услуги. </w:t>
      </w:r>
    </w:p>
    <w:p w:rsidR="00502962" w:rsidRPr="00BA5BB3" w:rsidRDefault="00502962" w:rsidP="00502962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Основанием для начала предоставления муниципальной услуги является личное обращение заявителя в уполномоченный орган, МФЦ по месту нахождения земельного участка, с заявлением и документами; поступление заявления и копий документов в электронной форме через ЕПГУ, РПГУ (при наличии технической возможности).</w:t>
      </w:r>
    </w:p>
    <w:p w:rsidR="00502962" w:rsidRPr="00BA5BB3" w:rsidRDefault="00502962" w:rsidP="00502962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 xml:space="preserve">3.1.1.1.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502962" w:rsidRPr="00BA5BB3" w:rsidRDefault="00502962" w:rsidP="00502962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lastRenderedPageBreak/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502962" w:rsidRPr="00BA5BB3" w:rsidRDefault="00502962" w:rsidP="00502962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о выдаче разрешения на строительство и приложенных к нему документах.</w:t>
      </w:r>
    </w:p>
    <w:p w:rsidR="00502962" w:rsidRPr="00BA5BB3" w:rsidRDefault="00502962" w:rsidP="00502962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502962" w:rsidRPr="00BA5BB3" w:rsidRDefault="00502962" w:rsidP="00502962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текст в заявлении о выдаче разрешения на строительство поддается прочтению;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 заявлении о выдаче разрешения на строительство указаны фамилия, имя, отчество (последнее - при наличии) физического лица либо наименование юридического лица;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заявление о выдаче разрешения на строительство подписано уполномоченным лицом;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приложены документы, необходимые для 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Максимальный срок выполнения административной процедуры по приему и регистрации заявления о выдаче разрешения на строительство и приложенных к нему документов составляет 15 минут.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Критерий принятия решения: поступление заявления о выдаче разрешения на строительство и приложенных к нему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Результатом административной процедуры является прием и регистрация заявления о выдаче разрешения на строительство и приложенных к нему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lastRenderedPageBreak/>
        <w:t xml:space="preserve">Информация о приеме заявления о выдаче разрешения на строительство и приложенных к нему документов фиксируется в установленном порядке, в том числе в системе электронного документооборота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уполномоченного органа.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 день регистрации заявления о выдаче разрешения на строительство и приложенных к нему документов, специалист, ответственный за прием документов, передает поступившие документы </w:t>
      </w:r>
      <w:r w:rsidR="00912904">
        <w:rPr>
          <w:rFonts w:ascii="Times New Roman" w:hAnsi="Times New Roman" w:cs="Times New Roman"/>
          <w:color w:val="auto"/>
          <w:szCs w:val="28"/>
        </w:rPr>
        <w:t>Главе Озинского муниципального 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>.</w:t>
      </w:r>
    </w:p>
    <w:p w:rsidR="00502962" w:rsidRPr="00BA5BB3" w:rsidRDefault="00912904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Глава Озинского муниципального района Саратовской области</w:t>
      </w:r>
      <w:r w:rsidR="00502962" w:rsidRPr="00BA5BB3">
        <w:rPr>
          <w:rFonts w:ascii="Times New Roman" w:hAnsi="Times New Roman" w:cs="Times New Roman"/>
          <w:color w:val="auto"/>
          <w:szCs w:val="28"/>
        </w:rPr>
        <w:t xml:space="preserve"> отписывает поступившие документы </w:t>
      </w:r>
      <w:r w:rsidR="00064FFD">
        <w:rPr>
          <w:rFonts w:ascii="Times New Roman" w:hAnsi="Times New Roman" w:cs="Times New Roman"/>
          <w:color w:val="auto"/>
          <w:szCs w:val="28"/>
        </w:rPr>
        <w:t>начальнику отдела архитектуры, строительства, ЖКХ администрации Озинского муниципального района Саратовской области</w:t>
      </w:r>
      <w:r w:rsidR="00502962" w:rsidRPr="00BA5BB3">
        <w:rPr>
          <w:rFonts w:ascii="Times New Roman" w:hAnsi="Times New Roman" w:cs="Times New Roman"/>
          <w:color w:val="auto"/>
          <w:szCs w:val="28"/>
        </w:rPr>
        <w:t>, ответственного за выдачу разрешения на строительство.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3.1.1.2.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Прием и регистрация заявления о выдаче разрешения на строительство и приложенных к нему документов в форме электронных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При направлении заявления о выдаче разрешения на строительство 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На ЕПГУ, РПГУ размещается образец заполнения электронной формы заявления (запроса).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уполномоченного органа;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формирует и направляет заявителю электронное уведомление через ЕПГУ,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ЕПГУ, РПГУ;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направляет поступивший пакет документов в электронном виде </w:t>
      </w:r>
      <w:r w:rsidR="00912904">
        <w:rPr>
          <w:rFonts w:ascii="Times New Roman" w:hAnsi="Times New Roman" w:cs="Times New Roman"/>
          <w:color w:val="auto"/>
          <w:szCs w:val="28"/>
        </w:rPr>
        <w:t>главе Озинского муниципального района Саратовской области.</w:t>
      </w:r>
    </w:p>
    <w:p w:rsidR="00502962" w:rsidRPr="00BA5BB3" w:rsidRDefault="00912904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Глава Озинского муниципального района Саратовской области</w:t>
      </w:r>
      <w:r w:rsidR="00502962" w:rsidRPr="00BA5BB3">
        <w:rPr>
          <w:rFonts w:ascii="Times New Roman" w:hAnsi="Times New Roman" w:cs="Times New Roman"/>
          <w:color w:val="auto"/>
          <w:szCs w:val="28"/>
        </w:rPr>
        <w:t xml:space="preserve"> отписывает поступившие документы </w:t>
      </w:r>
      <w:r w:rsidR="00064FFD">
        <w:rPr>
          <w:rFonts w:ascii="Times New Roman" w:hAnsi="Times New Roman" w:cs="Times New Roman"/>
          <w:color w:val="auto"/>
          <w:szCs w:val="28"/>
        </w:rPr>
        <w:t>начальнику отдела архитектуры, строительства, ЖКХ администрации Озинского муниципального района Саратовской области</w:t>
      </w:r>
      <w:r w:rsidR="00502962" w:rsidRPr="00BA5BB3">
        <w:rPr>
          <w:rFonts w:ascii="Times New Roman" w:hAnsi="Times New Roman" w:cs="Times New Roman"/>
          <w:color w:val="auto"/>
          <w:szCs w:val="28"/>
        </w:rPr>
        <w:t>, ответственного за выдачу разрешения на строительство.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Максимальный срок выполнения административной процедуры по приему и регистрации заявления о выдаче разрешения на строительство и приложенных к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нему документов в форме электронных документов составляет 1 день.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Критерий принятия решения: поступление заявления о выдаче разрешения на строительство и приложенных к нему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Результатом административной процедуры является прием, регистрация заявления о выдаче разрешения на строительство и приложенных к нему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Информация о приеме заявления о выдаче разрешения на строительство и приложенных к нему документов фиксируется в установленном порядке, в том числе в системе электронного документооборота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уполномоченного органа.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подпунктами 2.6.1.2.1 - 2.6.1.2.8, 2.6.1.2.12, 2.6.1.2.14 и 2.6.1.2.15 пункта 2.6.1.2 настоящего административного регламента.</w:t>
      </w:r>
    </w:p>
    <w:p w:rsidR="00502962" w:rsidRPr="00BA5BB3" w:rsidRDefault="00064FFD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Начальник отдела архитектуры, строительства, ЖКХ администрации Озинского муниципального района Саратовской области</w:t>
      </w:r>
      <w:r w:rsidR="00502962" w:rsidRPr="00BA5BB3">
        <w:rPr>
          <w:rFonts w:ascii="Times New Roman" w:hAnsi="Times New Roman" w:cs="Times New Roman"/>
          <w:color w:val="auto"/>
          <w:szCs w:val="28"/>
        </w:rPr>
        <w:t>, ответственного за выдачу разрешения на строительство после получения зарегистрированных документов, знакомится с заявлением о выдаче разрешения на строительство и приложенными к нему документами и поручает уполномоченному специалисту произвести проверку представленных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 случае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,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если уполномоченным специалистом будет выявлено, что в перечне представленных заявителем документов отсутствуют документы, предусмотренные подпунктами 2.6.1.2.1 - 2.6.1.2.8, 2.6.1.2.12, 2.6.1.2.14 и 2.6.1.2.15 пункта 2.6.1.2 настоящего административного регламента, принимается решение о направлении соответствующих межведомственных запросов.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Межведомственные запросы направляются в срок не позднее 1 дня со дня получения заявления о выдаче разрешения на строительство и приложенных к нему документов от заявителя.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Максимальный срок выполнения данной административной процедуры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составляет 3 рабочих дня.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Критерий принятия решения: непредставление документов, предусмотренных подпунктами 2.6.1.2.1 - 2.6.1.2.8, 2.6.1.2.12, 2.6.1.2.14 и 2.6.1.2.15 пункта 2.6.1.2 настоящего административного регламента.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Фиксация результата выполнения административной процедуры не производится.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3.1.3. Принятие решения о выдаче разрешения на строительство либо об отказе в выдаче такого разрешения.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Основанием для начала административной процедуры является получение уполномоченным специалистом документов, указанных в пункте 2.6.1настоящего административного регламента, в том числе по каналам межведомственного информационного взаимодействия.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Ответственным за выполнение административной процедуры является </w:t>
      </w:r>
      <w:r w:rsidR="00064FFD">
        <w:rPr>
          <w:rFonts w:ascii="Times New Roman" w:hAnsi="Times New Roman" w:cs="Times New Roman"/>
          <w:color w:val="auto"/>
          <w:szCs w:val="28"/>
        </w:rPr>
        <w:t>начальник отдела архитектуры, строительства, ЖКХ администрации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уполномоченного органа, ответственного за выдачу разрешения на строительство.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Уполномоченный специалист проводит проверку: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наличия документов, в том числе в электронном виде (при направлении заявления и документов в электронном виде через ЕПГУ, РПГУ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возможности))</w:t>
      </w:r>
      <w:r w:rsidRPr="00BA5BB3">
        <w:rPr>
          <w:rFonts w:ascii="Times New Roman" w:hAnsi="Times New Roman" w:cs="Times New Roman"/>
          <w:color w:val="auto"/>
          <w:szCs w:val="28"/>
        </w:rPr>
        <w:t>, необходимых для принятия решения о выдаче разрешения на строительство;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соответствия проектной документации, в том числе в электронном виде,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документации по планировке 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реконструкции;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По итогам проверки документов, учитывая основания, указанные в подпункте 2.9.1 настоящего административного регламента, уполномоченный специалист подготавливает либо проект разрешения на строительство в соответствии с формой, утвержденной приказом Минстроя России от 19.02.2015 № 117/</w:t>
      </w:r>
      <w:proofErr w:type="spellStart"/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пр</w:t>
      </w:r>
      <w:proofErr w:type="spellEnd"/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«Об утверждении формы разрешения на строительство и формы разрешения на ввод объекта в эксплуатацию» в двух экземплярах, либо проект отказа в выдаче разрешения на строительство с указанием причин отказа в двух экземплярах.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 xml:space="preserve">В случае направления заявителем запроса и документов в электронном виде через ЕПГУ, РПГУ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и при этом в заявлении указано получение разрешения на строительство в электронном виде, уполномоченный специалист подготавливает либо проект разрешения на строительство по установленной законодательством форме в электронном виде, либо проект отказа в выдаче разрешения на строительство с указанием причин отказа, также в электронном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виде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.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 случае, предусмотренном частью 10.2 статьи 51 ГрК РФ, в разрешении на строительство указывается типовое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архитектурное решение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объекта капитального строительства, в соответствии с которым планируется строительство или реконструкция объекта капитального строительства.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Подготовленные проекты разрешения на строительство либо отказа в выдаче разрешения на строительство, в том числе в электронном виде, передаются (направляются в электронном виде) уполномоченным специалистом </w:t>
      </w:r>
      <w:r w:rsidR="00064FFD">
        <w:rPr>
          <w:rFonts w:ascii="Times New Roman" w:hAnsi="Times New Roman" w:cs="Times New Roman"/>
          <w:color w:val="auto"/>
          <w:szCs w:val="28"/>
        </w:rPr>
        <w:t>начальнику отдела архитектуры, строительства, ЖКХ администрации Озинского муниципального района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уполномоченного органа, ответственного за выдачу разрешения на строительство. </w:t>
      </w:r>
    </w:p>
    <w:p w:rsidR="00502962" w:rsidRPr="00BA5BB3" w:rsidRDefault="00064FFD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Начальнику отдела архитектуры, строительства, ЖКХ администрации Озинского муниципального района Саратовской области</w:t>
      </w:r>
      <w:r w:rsidR="00502962" w:rsidRPr="00BA5BB3">
        <w:rPr>
          <w:rFonts w:ascii="Times New Roman" w:hAnsi="Times New Roman" w:cs="Times New Roman"/>
          <w:color w:val="auto"/>
          <w:szCs w:val="28"/>
        </w:rPr>
        <w:t>, ответственного за выдачу разрешения на строительство, проверяет правильность подготовленного уполномоченным специалистом проекта разрешения на строительство или проекта отказа в выдаче разрешения на строительство, в том числе в электронном виде.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 xml:space="preserve">В случае согласия и отсутствия замечаний к проекту разрешения на строительство или проекту отказа в выдаче разрешения на строительство </w:t>
      </w:r>
      <w:r w:rsidR="00064FFD">
        <w:rPr>
          <w:rFonts w:ascii="Times New Roman" w:hAnsi="Times New Roman" w:cs="Times New Roman"/>
          <w:color w:val="auto"/>
          <w:szCs w:val="28"/>
        </w:rPr>
        <w:t>начальнику отдела архитектуры, строительства, ЖКХ администрации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, ответственного за выдачу разрешения на строительство, передает (направляет в электронном виде) данные документы </w:t>
      </w:r>
      <w:r w:rsidR="00912904">
        <w:rPr>
          <w:rFonts w:ascii="Times New Roman" w:hAnsi="Times New Roman" w:cs="Times New Roman"/>
          <w:color w:val="auto"/>
          <w:szCs w:val="28"/>
        </w:rPr>
        <w:t>главе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для визирования. </w:t>
      </w:r>
      <w:proofErr w:type="gramEnd"/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 случае наличия замечаний у </w:t>
      </w:r>
      <w:r w:rsidR="00912904">
        <w:rPr>
          <w:rFonts w:ascii="Times New Roman" w:hAnsi="Times New Roman" w:cs="Times New Roman"/>
          <w:color w:val="auto"/>
          <w:szCs w:val="28"/>
        </w:rPr>
        <w:t>главы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по проекту разрешения на строительство или проекту отказа в выдаче разрешения на строительство </w:t>
      </w:r>
      <w:r w:rsidR="00064FFD">
        <w:rPr>
          <w:rFonts w:ascii="Times New Roman" w:hAnsi="Times New Roman" w:cs="Times New Roman"/>
          <w:color w:val="auto"/>
          <w:szCs w:val="28"/>
        </w:rPr>
        <w:t>начальнику отдела архитектуры, строительства, ЖКХ администрации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, ответственного за выдачу разрешения на строительство, возвращает уполномоченному специалисту документы с резолюцией о доработке.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Доработанные проекты разрешения на строительство или проекты отказа в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 xml:space="preserve">выдаче разрешения на строительство передаются (направляются в электронном виде) уполномоченным специалистом </w:t>
      </w:r>
      <w:r w:rsidR="00423F25">
        <w:rPr>
          <w:rFonts w:ascii="Times New Roman" w:hAnsi="Times New Roman" w:cs="Times New Roman"/>
          <w:color w:val="auto"/>
          <w:szCs w:val="28"/>
        </w:rPr>
        <w:t>начальнику отдела архитектуры, строительства, ЖКХ администрации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, ответственного за выдачу разрешения на строительство, для направления </w:t>
      </w:r>
      <w:r w:rsidR="00912904">
        <w:rPr>
          <w:rFonts w:ascii="Times New Roman" w:hAnsi="Times New Roman" w:cs="Times New Roman"/>
          <w:color w:val="auto"/>
          <w:szCs w:val="28"/>
        </w:rPr>
        <w:t>главе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>.</w:t>
      </w:r>
    </w:p>
    <w:p w:rsidR="00502962" w:rsidRPr="00BA5BB3" w:rsidRDefault="00912904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Глава Озинского муниципального района Саратовской области</w:t>
      </w:r>
      <w:r w:rsidR="00502962" w:rsidRPr="00BA5BB3">
        <w:rPr>
          <w:rFonts w:ascii="Times New Roman" w:hAnsi="Times New Roman" w:cs="Times New Roman"/>
          <w:color w:val="auto"/>
          <w:szCs w:val="28"/>
        </w:rPr>
        <w:t xml:space="preserve"> при отсутствии замечаний: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подписывает отказ в выдаче разрешения на строительство на бумажном носителе в двух экземплярах и передает их </w:t>
      </w:r>
      <w:r w:rsidR="00423F25">
        <w:rPr>
          <w:rFonts w:ascii="Times New Roman" w:hAnsi="Times New Roman" w:cs="Times New Roman"/>
          <w:color w:val="auto"/>
          <w:szCs w:val="28"/>
        </w:rPr>
        <w:t>начальнику отдела архитектуры, строительства, ЖКХ администрации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>, ответственного за выдачу разрешения на строительство;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 случае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,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если указано в заявлении о выдаче разрешения на строительство, направленном через ЕПГУ, РПГУ (при наличии технической возможности), о получении результата предоставления услуги в электронной форме, подписывает электронной подписью отказ в выдаче разрешения на строительство в форме электронного документа;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либо визирует разрешения на строительство и передает их </w:t>
      </w:r>
      <w:r w:rsidR="00C92216">
        <w:rPr>
          <w:rFonts w:ascii="Times New Roman" w:hAnsi="Times New Roman" w:cs="Times New Roman"/>
          <w:color w:val="auto"/>
          <w:szCs w:val="28"/>
        </w:rPr>
        <w:t xml:space="preserve">первому 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заместителю главы </w:t>
      </w:r>
      <w:r w:rsidR="00C92216">
        <w:rPr>
          <w:rFonts w:ascii="Times New Roman" w:hAnsi="Times New Roman" w:cs="Times New Roman"/>
          <w:color w:val="auto"/>
          <w:szCs w:val="28"/>
        </w:rPr>
        <w:t>администрации Озинского муниципального района</w:t>
      </w:r>
      <w:r w:rsidRPr="00BA5BB3">
        <w:rPr>
          <w:rFonts w:ascii="Times New Roman" w:hAnsi="Times New Roman" w:cs="Times New Roman"/>
          <w:color w:val="auto"/>
          <w:szCs w:val="28"/>
        </w:rPr>
        <w:t>, курирующего градостроительную деятельность (далее – уполномоченное лицо), для подписания;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 случае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,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если указано в заявлении о выдаче разрешения на строительство, направленном через ЕПГУ, РПГУ (при наличии технической возможности), о получении результата предоставления услуги в электронной форме, подписывает электронной подписью разрешение на строительство в форме электронного документа и направляет его уполномоченному лицу для подписания электронной подписью.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Уполномоченное лицо подписывает и заверяет два экземпляра разрешения на строительство специальной печатью администрации муниципального образования, передает документы </w:t>
      </w:r>
      <w:r w:rsidR="00912904">
        <w:rPr>
          <w:rFonts w:ascii="Times New Roman" w:hAnsi="Times New Roman" w:cs="Times New Roman"/>
          <w:color w:val="auto"/>
          <w:szCs w:val="28"/>
        </w:rPr>
        <w:t>главе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для передачи </w:t>
      </w:r>
      <w:r w:rsidR="00412E82">
        <w:rPr>
          <w:rFonts w:ascii="Times New Roman" w:hAnsi="Times New Roman" w:cs="Times New Roman"/>
          <w:color w:val="auto"/>
          <w:szCs w:val="28"/>
        </w:rPr>
        <w:t>начальнику отдела архитектуры, строительства, ЖКХ администрации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, ответственного за выдачу разрешения на строительство.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 xml:space="preserve">В случае выдачи разрешения на строительство в электронном виде, уполномоченное лицо подписывает разрешение на строительство электронной подписью и заверяет его электронной подписью администрации муниципального образования, далее направляет документы </w:t>
      </w:r>
      <w:r w:rsidR="00912904">
        <w:rPr>
          <w:rFonts w:ascii="Times New Roman" w:hAnsi="Times New Roman" w:cs="Times New Roman"/>
          <w:color w:val="auto"/>
          <w:szCs w:val="28"/>
        </w:rPr>
        <w:t>главе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для направления </w:t>
      </w:r>
      <w:r w:rsidR="00412E82">
        <w:rPr>
          <w:rFonts w:ascii="Times New Roman" w:hAnsi="Times New Roman" w:cs="Times New Roman"/>
          <w:color w:val="auto"/>
          <w:szCs w:val="28"/>
        </w:rPr>
        <w:t>начальнику отдела архитектуры, строительства, ЖКХ администрации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, ответственного за выдачу разрешения на строительство. </w:t>
      </w:r>
      <w:proofErr w:type="gramEnd"/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 </w:t>
      </w:r>
      <w:r w:rsidR="00423F25">
        <w:rPr>
          <w:rFonts w:ascii="Times New Roman" w:hAnsi="Times New Roman" w:cs="Times New Roman"/>
          <w:color w:val="auto"/>
          <w:szCs w:val="28"/>
        </w:rPr>
        <w:t>Начальник отдела архитектуры, строительства, ЖКХ администрации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>, ответственного за выдачу разрешения на строительство, передает (направляет в электронном виде) полученные документы уполномоченному специалисту, подготавливавшему проект разрешения на строительство либо проект отказа в выдаче разрешения на строительство для передачи (направления) специалисту, ответственному за прием-выдачу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Заявителю подлежит выдаче (в случае выбора заявителем получения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результата предоставления услуги в бумажном виде) один экземпляр разрешения на строительство (либо отказа в выдаче разрешения на строительство). Второй экземпляр разрешения на строительство (отказа в выдаче разрешения на строительство) хранится в архиве уполномоченного органа.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Максимальный срок выполнения данной административной процедуры составляет 1 день.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Критерий принятия решения: наличие (отсутствие) оснований для отказа в предоставлении муниципальной услуги, предусмотренных административным регламентом.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Результатом административной процедуры является поступление к специалисту, ответственному за прием-выдачу документов, подписанного разрешения на строительство либо отказа в выдаче разрешения на строительство.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уполномоченного органа.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 случае поступления заявления и документов посредством ЕПГУ, РПГУ (при наличии технической возможности), </w:t>
      </w:r>
      <w:r w:rsidRPr="00BA5BB3">
        <w:rPr>
          <w:rFonts w:ascii="Times New Roman" w:hAnsi="Times New Roman"/>
          <w:color w:val="auto"/>
          <w:szCs w:val="28"/>
        </w:rPr>
        <w:t>формирует и направляет заявителю электронное уведомление через ЕПГУ, 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 ЕПГУ, РПГУ.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3.1.4. Выдача (направление) документов по результатам 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3.1.4.1. Выдача (направление) документов по результатам предоставления муниципальной услуги в уполномоченном органе.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Основанием для начала процедуры выдачи документов является принятие решения о выдаче разрешения на строительство либо об отказе в выдаче такого разрешения и поступление к специалисту, ответственному за прием-выдачу документов, разрешения на строительство либо отказа в выдаче разрешения на строительство, обращение заявителя для получения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 xml:space="preserve"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ЕПГУ, РПГУ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заявитель предъявляет следующие документы:</w:t>
      </w:r>
      <w:proofErr w:type="gramEnd"/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документ, удостоверяющий личность заявителя;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оригиналы документов, указанные в п.2.6.1 настоящего административного регламента, при направлении запроса и документов на предоставление услуги через ЕПГУ, РПГУ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>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устанавливает личность заявителя;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проверяет правомочия заявителя действовать от его имени при получении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документов;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находит копию заявления о выдаче разрешения на строительство и документы, подлежащие выдаче заявителю (разрешение на строительство либо отказ в выдаче разрешения на строительство);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ЕПГУ, РПГУ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и при указании в запросе о получении результата на бумажном носителе);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знакомит заявителя с разрешением на строительство либо отказом в выдаче разрешения на строительство;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выдает заявителю разрешение на строительство либо отказ в выдаче разрешения на строительство;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вносит запись о выдаче заявителю разрешения на строительство либо отказа в выдаче разрешения на строительство в систему электронного документооборота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уполномоченного органа и в журнал регистрации;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отказывает в выдаче разрешения на строительство либо отказе в выдаче разрешения на строительство в случаях: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за выдачей документов обратилось лицо, не являющееся заявителем (его представителем);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обратившееся лицо отказалось предъявить документ, удостоверяющий его личность;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оригиналы документов не совпадают с электронными образами документов при направлении запроса и документов на предоставление услуги через РПГУ (при наличии технической возможности) и при указании в запросе о получении результата на бумажном носителе.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Если заявитель, не согласившись с разрешением на строительство либо отказом в выдаче разрешения на строительство, отказался проставить свою подпись в получении документов, разрешение на строительство либо отказ в выдаче разрешения на строительство ему не выдается и специалист, ответственный за прием и выдачу документов, на копии заявления о выдаче разрешения на строительство проставляет отметку об отказе в получении разрешения на строительство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либо отказа в выдаче разрешения на строительство путем внесения слов «Получить документы отказался», заверяет своей подписью.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либо поступлении не выданных документов из МФЦ заявителю направляется письменное сообщение (по адресу, указанному в заявлении о выдаче разрешения на строительство) о том, что он в любое время (согласно указываемому в сообщении графику приема-выдачи документов) вправе обратиться за получением разрешения на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строительство либо отказа в выдаче разрешения на строительство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 случае подачи заявителем документов в электронном виде посредством ЕПГУ, РПГУ </w:t>
      </w:r>
      <w:r w:rsidRPr="00BA5BB3">
        <w:rPr>
          <w:rFonts w:ascii="Times New Roman" w:hAnsi="Times New Roman"/>
          <w:color w:val="auto"/>
          <w:szCs w:val="28"/>
        </w:rPr>
        <w:t xml:space="preserve">(при наличии технической возможности) 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и указании в запросе о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 xml:space="preserve">получении результата предоставления услуги в электронном виде, </w:t>
      </w:r>
      <w:r w:rsidRPr="00BA5BB3">
        <w:rPr>
          <w:rFonts w:ascii="Times New Roman" w:hAnsi="Times New Roman" w:cs="Times New Roman"/>
          <w:color w:val="auto"/>
          <w:szCs w:val="28"/>
        </w:rPr>
        <w:br/>
        <w:t>специалист, ответственный за прием и выдачу документов: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устанавливает личность заявителя;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проверяет правомочия заявителя действовать от его имени при получении документов;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ЕПГУ, РПГУ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>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уведомляет заявителя о том, что результат предоставлении услуги будет направлен ему в личный кабинет на ЕПГУ, РПГУ в форме электронного документа.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ЕПГУ, РПГУ, о чем составляется акт.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 случае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,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если заявителю отказано в предоставлении муниципальной услуги, отказ в выдаче разрешения на строительство сканируется и направляется заявителю через ЕПГУ, РПГУ либо направляется в форме электронного документа, подписанного электронной подписью в личный кабинет заявителя на ЕПГУ, РПГУ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>. Оригинал решения заявитель вправе забрать в уполномоченном органе.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Разрешение на строительство выдается на весь срок, предусмотренный проектом организации строительства объекта капитального строительства, за исключением случаев, если такое разрешение выдается в соответствии с частью 12 статьи 51 ГрК РФ.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Максимальный срок выполнения данной административной процедуры - </w:t>
      </w:r>
      <w:r w:rsidRPr="00BA5BB3">
        <w:rPr>
          <w:rFonts w:ascii="Times New Roman" w:hAnsi="Times New Roman"/>
          <w:color w:val="auto"/>
          <w:szCs w:val="28"/>
        </w:rPr>
        <w:t xml:space="preserve">не более 15 минут. 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Выдача  результата предоставления муниципальной услуги возможна в день  принятия решения о выдаче разрешения на строительство либо об отказе в выдаче такого разрешения.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Критерий принятия решения: принятие решения о выдаче разрешения на строительство либо об отказе в выдаче такого разрешения.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Результатом административной процедуры является выдача заявителю разрешения на строительство либо отказа в выдаче разрешения на строительство.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уполномоченного органа и в журнале регистрации.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 течение трех дней со дня выдачи разрешения на строительство уполномоченный орган направляет копию такого разрешения в инспекцию государственного строительного надзора </w:t>
      </w:r>
      <w:r w:rsidR="00313123">
        <w:rPr>
          <w:rFonts w:ascii="Times New Roman" w:hAnsi="Times New Roman" w:cs="Times New Roman"/>
          <w:color w:val="auto"/>
          <w:szCs w:val="28"/>
        </w:rPr>
        <w:t>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>.</w:t>
      </w:r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5BB3">
        <w:rPr>
          <w:rFonts w:ascii="Times New Roman" w:hAnsi="Times New Roman"/>
          <w:sz w:val="28"/>
          <w:szCs w:val="28"/>
        </w:rPr>
        <w:t xml:space="preserve">В случаях, предусмотренных пунктом 9 части 7 статьи 51 ГрК РФ, </w:t>
      </w:r>
      <w:r w:rsidRPr="00BA5BB3">
        <w:rPr>
          <w:rFonts w:ascii="Times New Roman" w:hAnsi="Times New Roman"/>
          <w:sz w:val="28"/>
          <w:szCs w:val="28"/>
          <w:lang w:eastAsia="en-US"/>
        </w:rPr>
        <w:t xml:space="preserve">в течение трех рабочих дней со дня выдачи разрешения на строительство уполномоченный орган направляет (в том числе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взаимодействия) копию такого разрешения </w:t>
      </w:r>
      <w:r w:rsidRPr="00BA5BB3">
        <w:rPr>
          <w:rFonts w:ascii="Times New Roman" w:hAnsi="Times New Roman"/>
          <w:sz w:val="28"/>
          <w:szCs w:val="28"/>
        </w:rPr>
        <w:t xml:space="preserve">в органы государственной власти  или органы </w:t>
      </w:r>
      <w:r w:rsidRPr="00BA5BB3">
        <w:rPr>
          <w:rFonts w:ascii="Times New Roman" w:hAnsi="Times New Roman"/>
          <w:sz w:val="28"/>
          <w:szCs w:val="28"/>
        </w:rPr>
        <w:lastRenderedPageBreak/>
        <w:t>местного самоуправления, принявшие решение об установлении или</w:t>
      </w:r>
      <w:proofErr w:type="gramEnd"/>
      <w:r w:rsidRPr="00BA5B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A5BB3">
        <w:rPr>
          <w:rFonts w:ascii="Times New Roman" w:hAnsi="Times New Roman"/>
          <w:sz w:val="28"/>
          <w:szCs w:val="28"/>
        </w:rPr>
        <w:t>изменении</w:t>
      </w:r>
      <w:proofErr w:type="gramEnd"/>
      <w:r w:rsidRPr="00BA5BB3">
        <w:rPr>
          <w:rFonts w:ascii="Times New Roman" w:hAnsi="Times New Roman"/>
          <w:sz w:val="28"/>
          <w:szCs w:val="28"/>
        </w:rPr>
        <w:t xml:space="preserve"> зоны с особыми условиями использования территории в связи с размещением объекта, в целях строительства, реконструкции которого выдано разрешение на строительство.</w:t>
      </w:r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3.2. Исчерпывающий перечень административных процедур</w:t>
      </w:r>
      <w:r w:rsidRPr="00BA5BB3">
        <w:t xml:space="preserve"> </w:t>
      </w:r>
      <w:r w:rsidRPr="00BA5BB3">
        <w:rPr>
          <w:rFonts w:ascii="Times New Roman" w:hAnsi="Times New Roman"/>
          <w:sz w:val="28"/>
          <w:szCs w:val="28"/>
        </w:rPr>
        <w:t>требования к порядку их выполнения, в том числе особенности выполнения административных процедур в электронной форме «Внесение изменений в разрешение на строительство» (в том числе в связи с необходимостью продления срока действия разрешения на строительство).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Перечень административных процедур: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выдача (направление) документов по результатам 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3.2.1. 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Основанием для начала административной процедуры является личное обращение заявителя либо его представителя в уполномоченный орган с заявлением (уведомлением)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приложенными к нему документами;</w:t>
      </w:r>
      <w:r w:rsidRPr="00BA5BB3">
        <w:rPr>
          <w:rFonts w:ascii="Times New Roman" w:hAnsi="Times New Roman"/>
          <w:color w:val="auto"/>
          <w:szCs w:val="28"/>
        </w:rPr>
        <w:t xml:space="preserve"> поступление документов из МФЦ по месту нахождения земельного участка;</w:t>
      </w:r>
      <w:proofErr w:type="gramEnd"/>
      <w:r w:rsidRPr="00BA5BB3">
        <w:rPr>
          <w:rFonts w:ascii="Times New Roman" w:hAnsi="Times New Roman"/>
          <w:color w:val="auto"/>
          <w:szCs w:val="28"/>
        </w:rPr>
        <w:t xml:space="preserve"> поступление заявления и копий документов в электронной форме через ЕПГУ, РПГУ (при наличии технической возможности).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3.2.1.1. 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при обращении заявителя в уполномоченный орган.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Специалист, ответственный за прием и выдачу документов: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проверяет срок действия документа, </w:t>
      </w:r>
      <w:r w:rsidRPr="00BA5BB3">
        <w:rPr>
          <w:rFonts w:ascii="Times New Roman" w:hAnsi="Times New Roman"/>
          <w:color w:val="auto"/>
          <w:szCs w:val="28"/>
        </w:rPr>
        <w:t>удостоверяющего его личность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и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соответствие данных документа, удостоверяющего личность, данным, указанным в заявлении о продлении срока действия разрешения на строительство и приложенных к нему документах.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текст в заявлении (уведомлении) о внесении изменений в разрешение на строительство (в том числе в связи с необходимостью продления срока действия разрешения на строительство) поддается прочтению;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 заявлении (уведомлении) о внесении изменений в разрешение на строительство (в том числе в связи с необходимостью продления срока действия разрешения на строительство) указаны фамилия, имя, отчество (последнее - при наличии) физического лица либо наименование юридического лица;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подписано уполномоченным лицом;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приложены документы, необходимые для 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и выдачу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Максимальный срок выполнения административной процедуры по приему и регистрации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составляет </w:t>
      </w:r>
      <w:r w:rsidRPr="00BA5BB3">
        <w:rPr>
          <w:rFonts w:ascii="Times New Roman" w:hAnsi="Times New Roman" w:cs="Times New Roman"/>
          <w:color w:val="auto"/>
          <w:szCs w:val="28"/>
        </w:rPr>
        <w:br/>
        <w:t>15 минут.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Критерий принятия решения: поступление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Результатом административной процедуры является прием и регистрация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Информация о приеме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фиксируется в установленном порядке в системе электронного документооборота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уполномоченного органа.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 день регистрации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специалист, ответственный за прием документов, передает поступившие документы </w:t>
      </w:r>
      <w:r w:rsidR="00912904">
        <w:rPr>
          <w:rFonts w:ascii="Times New Roman" w:hAnsi="Times New Roman" w:cs="Times New Roman"/>
          <w:color w:val="auto"/>
          <w:szCs w:val="28"/>
        </w:rPr>
        <w:t>главе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>.</w:t>
      </w:r>
    </w:p>
    <w:p w:rsidR="00502962" w:rsidRPr="00BA5BB3" w:rsidRDefault="00912904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Глава Озинского муниципального района Саратовской области</w:t>
      </w:r>
      <w:r w:rsidR="00502962" w:rsidRPr="00BA5BB3">
        <w:rPr>
          <w:rFonts w:ascii="Times New Roman" w:hAnsi="Times New Roman" w:cs="Times New Roman"/>
          <w:color w:val="auto"/>
          <w:szCs w:val="28"/>
        </w:rPr>
        <w:t xml:space="preserve"> отписывает поступившие документы </w:t>
      </w:r>
      <w:r w:rsidR="00423F25">
        <w:rPr>
          <w:rFonts w:ascii="Times New Roman" w:hAnsi="Times New Roman" w:cs="Times New Roman"/>
          <w:color w:val="auto"/>
          <w:szCs w:val="28"/>
        </w:rPr>
        <w:t>начальнику отдела архитектуры, строительства, ЖКХ администрации Озинского муниципального района Саратовской области</w:t>
      </w:r>
      <w:r w:rsidR="00502962" w:rsidRPr="00BA5BB3">
        <w:rPr>
          <w:rFonts w:ascii="Times New Roman" w:hAnsi="Times New Roman" w:cs="Times New Roman"/>
          <w:color w:val="auto"/>
          <w:szCs w:val="28"/>
        </w:rPr>
        <w:t>, ответственного за выдачу разрешения на строительство.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3.2.1.2.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Прием и регистрация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в форме электронных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При направлении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 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  <w:proofErr w:type="gramEnd"/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На ЕПГУ, РПГУ размещается образец заполнения электронной формы заявления (запроса).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уполномоченного органа;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/>
          <w:color w:val="auto"/>
          <w:szCs w:val="28"/>
        </w:rPr>
        <w:t xml:space="preserve">формирует и направляет заявителю электронное уведомление через ЕПГУ, РПГУ о получении и регистрации от заявителя заявления (запроса) и копий </w:t>
      </w:r>
      <w:r w:rsidRPr="00BA5BB3">
        <w:rPr>
          <w:rFonts w:ascii="Times New Roman" w:hAnsi="Times New Roman"/>
          <w:color w:val="auto"/>
          <w:szCs w:val="28"/>
        </w:rPr>
        <w:lastRenderedPageBreak/>
        <w:t>документов, в случае отсутствия технической возможности автоматического уведомления заявителя через ЕПГУ, РПГУ;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направляет поступивший пакет документов в электронном виде </w:t>
      </w:r>
      <w:r w:rsidR="00912904">
        <w:rPr>
          <w:rFonts w:ascii="Times New Roman" w:hAnsi="Times New Roman" w:cs="Times New Roman"/>
          <w:color w:val="auto"/>
          <w:szCs w:val="28"/>
        </w:rPr>
        <w:t>главе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>.</w:t>
      </w:r>
    </w:p>
    <w:p w:rsidR="00502962" w:rsidRPr="00BA5BB3" w:rsidRDefault="007D6F86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Глава Озинского муниципального района Саратовской области</w:t>
      </w:r>
      <w:r w:rsidR="00502962" w:rsidRPr="00BA5BB3">
        <w:rPr>
          <w:rFonts w:ascii="Times New Roman" w:hAnsi="Times New Roman" w:cs="Times New Roman"/>
          <w:color w:val="auto"/>
          <w:szCs w:val="28"/>
        </w:rPr>
        <w:t xml:space="preserve"> отписывает поступившие документы </w:t>
      </w:r>
      <w:r w:rsidR="00423F25">
        <w:rPr>
          <w:rFonts w:ascii="Times New Roman" w:hAnsi="Times New Roman" w:cs="Times New Roman"/>
          <w:color w:val="auto"/>
          <w:szCs w:val="28"/>
        </w:rPr>
        <w:t>начальнику отдела архитектуры, строительства, ЖКХ администрации Озинского муниципального района Саратовской области</w:t>
      </w:r>
      <w:r w:rsidR="00502962" w:rsidRPr="00BA5BB3">
        <w:rPr>
          <w:rFonts w:ascii="Times New Roman" w:hAnsi="Times New Roman" w:cs="Times New Roman"/>
          <w:color w:val="auto"/>
          <w:szCs w:val="28"/>
        </w:rPr>
        <w:t>, ответственного за выдачу разрешения на строительство.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Максимальный срок выполнения административной процедуры по приему и регистрации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в форме электронных документов составляет 1 день.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Критерий принятия решения: поступление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Результатом административной процедуры является прием, регистрация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Информация о приеме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фиксируется в установленном порядке, в том числе в системе электронного документооборота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уполномоченного органа.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3.2.2.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Основанием для начала административной процедуры является непредставление заявителем либо его представителем документов, реквизиты которых необходимо указать в уведомлении, в том числе в соответствии с подпунктами  2.6.1.2.1 - 2.6.1.2.8, 2.6.1.2.12, 2.6.1.2.14 и 2.6.1.2.15 пункта 2.6.1.2 настоящего административного регламента.</w:t>
      </w:r>
    </w:p>
    <w:p w:rsidR="00502962" w:rsidRPr="00BA5BB3" w:rsidRDefault="00423F25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Cs w:val="28"/>
        </w:rPr>
        <w:t>Начальник отдела архитектуры, строительства, ЖКХ администрации Озинского муниципального района Саратовской области</w:t>
      </w:r>
      <w:r w:rsidR="00502962" w:rsidRPr="00BA5BB3">
        <w:rPr>
          <w:rFonts w:ascii="Times New Roman" w:hAnsi="Times New Roman" w:cs="Times New Roman"/>
          <w:color w:val="auto"/>
          <w:szCs w:val="28"/>
        </w:rPr>
        <w:t>, ответственного за выдачу разрешения на строительство, после получения зарегистрированных документов, знакомится с заявлением (уведомлением)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приложенными к нему документами и поручает уполномоченному специалисту произвести проверку представленных документов.</w:t>
      </w:r>
      <w:proofErr w:type="gramEnd"/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 случае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,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если уполномоченным специалистом будет выявлено, что к заявлению (уведомлению) о внесении изменений в разрешение на строительство (в том числе в связи с необходимостью продления срока действия разрешения на строительство) не приложены документы, реквизиты которых необходимо указать в уведомлении, в том числе в соответствии с подпунктами  2.6.1.2.1 -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2.6.1.2.8, 2.6.1.2.12, 2.6.1.2.14 и 2.6.1.2.15 пункта 2.6.1.2 настоящего административного регламента, принимается решение о направлении межведомственных запросов в соответствующие органы государственной власти или органы местного самоуправления.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Межведомственные запросы направляются в срок не позднее 1 дня со дня регистрации уведомления о внесении изменений в разрешение на строительство и приложенных к нему документов от заявителя.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 случае непоступления ответа на межведомственный запрос в установленный срок принимаются меры, предусмотренные законодательством Российской Федерации.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Максимальный срок выполнения данной административной процедуры составляет 3 рабочих дня.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Критерий принятия решения: непредставление документов, реквизиты которых необходимо указать в уведомлении, в том числе в соответствии с подпунктами  2.6.1.2.1 - 2.6.1.2.8, 2.6.1.2.12, 2.6.1.2.14 и 2.6.1.2.15 пункта 2.6.1.2 настоящего административного регламента.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Результатом административной процедуры является получение в рамках межведомственного информационного взаимодействия документов или сведений, содержащиеся в них,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или сведений, содержащиеся в них, необходимых для предоставления муниципальной услуги.</w:t>
      </w:r>
      <w:proofErr w:type="gramEnd"/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Фиксация результата выполнения административной процедуры не производится.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3.2.3. 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Основанием для начала административной процедуры является получение уполномоченным специалистом документов, необходимых для предоставления муниципальной услуги, в том числе по каналам межведомственного информационного взаимодействия.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Ответственным за выполнение административной процедуры является </w:t>
      </w:r>
      <w:r w:rsidR="00423F25">
        <w:rPr>
          <w:rFonts w:ascii="Times New Roman" w:hAnsi="Times New Roman" w:cs="Times New Roman"/>
          <w:color w:val="auto"/>
          <w:szCs w:val="28"/>
        </w:rPr>
        <w:lastRenderedPageBreak/>
        <w:t>начальник отдела архитектуры, строительства, ЖКХ администрации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>, ответственного за выдачу разрешения на строительство.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 xml:space="preserve">Уполномоченный специалист проводит анализ представленных документов, в том числе в электронном виде (при направлении заявления и документов в электронном виде через ЕПГУ, РПГУ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>), на наличие оснований для отказа в предоставлении муниципальной услуги, указанных в подпункте 2.9.2 пункта 2.9 настоящего административного регламента, и осуществляет внесение изменений в разрешение на строительство (путем зачеркивания старой информации и внесения новой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>) либо подготавливает проект отказа во внесении изменений в разрешение на строительство в двух экземплярах.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Изменения (в том числе в связи с необходимостью продления срока действия разрешения на строительство) вносятся в два экземпляра разрешения на строительство в бумажном виде, имеющих одинаковую юридическую силу, одно из которых хранится в архиве уполномоченного органа, второе представляется заявителем (представителем заявителя).</w:t>
      </w:r>
      <w:proofErr w:type="gramEnd"/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 xml:space="preserve">Два оригинала разрешения на строительство с внесенными в них изменениями (в том числе в связи с необходимостью продления срока действия разрешения на строительство) либо два экземпляра проекта отказа во внесении изменений в разрешение на строительство (в том числе в связи с необходимостью продления срока действия разрешения на строительство) передаются уполномоченным специалистом </w:t>
      </w:r>
      <w:r w:rsidR="00412E82">
        <w:rPr>
          <w:rFonts w:ascii="Times New Roman" w:hAnsi="Times New Roman" w:cs="Times New Roman"/>
          <w:color w:val="auto"/>
          <w:szCs w:val="28"/>
        </w:rPr>
        <w:t>начальнику отдела архитектуры, строительства, ЖКХ администрации Озинского муниципального района</w:t>
      </w:r>
      <w:proofErr w:type="gramEnd"/>
      <w:r w:rsidR="00412E82">
        <w:rPr>
          <w:rFonts w:ascii="Times New Roman" w:hAnsi="Times New Roman" w:cs="Times New Roman"/>
          <w:color w:val="auto"/>
          <w:szCs w:val="28"/>
        </w:rPr>
        <w:t xml:space="preserve">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, ответственного за выдачу разрешения на строительство, для направления </w:t>
      </w:r>
      <w:r w:rsidR="007D6F86">
        <w:rPr>
          <w:rFonts w:ascii="Times New Roman" w:hAnsi="Times New Roman" w:cs="Times New Roman"/>
          <w:color w:val="auto"/>
          <w:szCs w:val="28"/>
        </w:rPr>
        <w:t>главе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>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 xml:space="preserve">В случае направления заявителем запроса и документов в электронном виде через ЕПГУ, РПГУ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и при этом в заявлении указано получение результата предоставления услуги в электронном виде, уполномоченный специалист подготавливает либо проект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по установленной законодательством форме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в электронном виде, либо проект отказа во внесении изменений в разрешение на строительство с указанием причин отказа, также в электронном виде. Проект одного из указанных документов направляется в электронном виде уполномоченным специалистом </w:t>
      </w:r>
      <w:r w:rsidR="00423F25">
        <w:rPr>
          <w:rFonts w:ascii="Times New Roman" w:hAnsi="Times New Roman" w:cs="Times New Roman"/>
          <w:color w:val="auto"/>
          <w:szCs w:val="28"/>
        </w:rPr>
        <w:t>начальнику отдела архитектуры, строительства, ЖКХ администрации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, ответственного за выдачу разрешения на строительство, для направления </w:t>
      </w:r>
      <w:r w:rsidR="007D6F86">
        <w:rPr>
          <w:rFonts w:ascii="Times New Roman" w:hAnsi="Times New Roman" w:cs="Times New Roman"/>
          <w:color w:val="auto"/>
          <w:szCs w:val="28"/>
        </w:rPr>
        <w:t>главе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>.</w:t>
      </w:r>
    </w:p>
    <w:p w:rsidR="00502962" w:rsidRPr="00BA5BB3" w:rsidRDefault="007D6F86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Глава Озинского муниципального района Саратовской области</w:t>
      </w:r>
      <w:r w:rsidR="00502962" w:rsidRPr="00BA5BB3">
        <w:rPr>
          <w:rFonts w:ascii="Times New Roman" w:hAnsi="Times New Roman" w:cs="Times New Roman"/>
          <w:color w:val="auto"/>
          <w:szCs w:val="28"/>
        </w:rPr>
        <w:t xml:space="preserve"> при отсутствии замечаний: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подписывает отказ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во внесении изменений в разрешение на строительство на бумажном носителе в двух экземплярах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и передает их </w:t>
      </w:r>
      <w:r w:rsidR="00423F25">
        <w:rPr>
          <w:rFonts w:ascii="Times New Roman" w:hAnsi="Times New Roman" w:cs="Times New Roman"/>
          <w:color w:val="auto"/>
          <w:szCs w:val="28"/>
        </w:rPr>
        <w:t>начальнику отдела архитектуры, строительства, ЖКХ администрации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>, ответственного за выдачу разрешения на строительство;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lastRenderedPageBreak/>
        <w:t>в случае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,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если указано в заявлении на предоставлении услуги, направленном через ЕПГУ, РПГУ (при наличии технической возможности), о получении результата предоставления услуги в электронной форме, подписывает электронной подписью отказ во внесении изменений в разрешение на строительство в форме электронного документа;  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- либо визирует оригиналы разрешения на строительство с внесенными в них изменениями и передает их </w:t>
      </w:r>
      <w:r w:rsidR="00C92216">
        <w:rPr>
          <w:rFonts w:ascii="Times New Roman" w:hAnsi="Times New Roman" w:cs="Times New Roman"/>
          <w:color w:val="auto"/>
          <w:szCs w:val="28"/>
        </w:rPr>
        <w:t xml:space="preserve">первому </w:t>
      </w:r>
      <w:r w:rsidRPr="00BA5BB3">
        <w:rPr>
          <w:rFonts w:ascii="Times New Roman" w:hAnsi="Times New Roman" w:cs="Times New Roman"/>
          <w:color w:val="auto"/>
          <w:szCs w:val="28"/>
        </w:rPr>
        <w:t>заместителю главы</w:t>
      </w:r>
      <w:r w:rsidR="00C92216">
        <w:rPr>
          <w:rFonts w:ascii="Times New Roman" w:hAnsi="Times New Roman" w:cs="Times New Roman"/>
          <w:color w:val="auto"/>
          <w:szCs w:val="28"/>
        </w:rPr>
        <w:t xml:space="preserve"> администрации Озинского муниципального района </w:t>
      </w:r>
      <w:r w:rsidR="00313123">
        <w:rPr>
          <w:rFonts w:ascii="Times New Roman" w:hAnsi="Times New Roman" w:cs="Times New Roman"/>
          <w:color w:val="auto"/>
          <w:szCs w:val="28"/>
        </w:rPr>
        <w:t>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>, курирующего градостроительную деятельность (далее – уполномоченное лицо), для подписания;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- в случае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,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если указано в заявлении на предоставлении услуги, направленном через ЕПГУ, РПГУ (при наличии технической возможности), о получении результата предоставления услуги в электронной форме, подписывает электронной подписью разрешение на строительство с внесенными в них изменениями в форме электронного документа и направляет его уполномоченному лицу для подписания электронной подписью.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Уполномоченное лицо подписывает и заверяет два экземпляра разрешения на строительство с внесенными в них изменениями печатью администрации муниципального образования, передает документы </w:t>
      </w:r>
      <w:r w:rsidR="007D6F86">
        <w:rPr>
          <w:rFonts w:ascii="Times New Roman" w:hAnsi="Times New Roman" w:cs="Times New Roman"/>
          <w:color w:val="auto"/>
          <w:szCs w:val="28"/>
        </w:rPr>
        <w:t>главе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для передачи </w:t>
      </w:r>
      <w:r w:rsidR="00423F25">
        <w:rPr>
          <w:rFonts w:ascii="Times New Roman" w:hAnsi="Times New Roman" w:cs="Times New Roman"/>
          <w:color w:val="auto"/>
          <w:szCs w:val="28"/>
        </w:rPr>
        <w:t>начальнику отдела архитектуры, строительства, ЖКХ администрации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>, ответственного за выдачу разрешения на строительство.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 xml:space="preserve">В случае выдачи разрешения на строительство с внесенными в него изменениями в электронном виде, уполномоченное лицо подписывает разрешение на строительство с внесенными в него изменениями электронной подписью и заверяет его электронной подписью администрации муниципального образования, далее направляет документы </w:t>
      </w:r>
      <w:r w:rsidR="007D6F86">
        <w:rPr>
          <w:rFonts w:ascii="Times New Roman" w:hAnsi="Times New Roman" w:cs="Times New Roman"/>
          <w:color w:val="auto"/>
          <w:szCs w:val="28"/>
        </w:rPr>
        <w:t>главе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для направления </w:t>
      </w:r>
      <w:r w:rsidR="00423F25">
        <w:rPr>
          <w:rFonts w:ascii="Times New Roman" w:hAnsi="Times New Roman" w:cs="Times New Roman"/>
          <w:color w:val="auto"/>
          <w:szCs w:val="28"/>
        </w:rPr>
        <w:t>начальнику отдела архитектуры, строительства, ЖКХ администрации Озинского муниципального района Саратовской области</w:t>
      </w:r>
      <w:r w:rsidRPr="00BA5BB3">
        <w:rPr>
          <w:rFonts w:ascii="Times New Roman" w:hAnsi="Times New Roman" w:cs="Times New Roman"/>
          <w:color w:val="auto"/>
          <w:szCs w:val="28"/>
        </w:rPr>
        <w:t>, ответственного за выдачу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разрешения на строительство. </w:t>
      </w:r>
    </w:p>
    <w:p w:rsidR="00502962" w:rsidRPr="00BA5BB3" w:rsidRDefault="00423F25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Cs w:val="28"/>
        </w:rPr>
        <w:t>Начальник отдела архитектуры, строительства, ЖКХ администрации Озинского муниципального района Саратовской области</w:t>
      </w:r>
      <w:r w:rsidR="00502962" w:rsidRPr="00BA5BB3">
        <w:rPr>
          <w:rFonts w:ascii="Times New Roman" w:hAnsi="Times New Roman" w:cs="Times New Roman"/>
          <w:color w:val="auto"/>
          <w:szCs w:val="28"/>
        </w:rPr>
        <w:t>, ответственного за выдачу разрешения на строительство, полученные документы передает (направляет) уполномоченному специалисту, вносившему изменения в разрешение на строительство (в том числе в связи с необходимостью продления срока действия разрешения на строительство), либо подготавливавшему проект отказа во внесении изменений в разрешение на строительство (в том числе в связи с необходимостью</w:t>
      </w:r>
      <w:proofErr w:type="gramEnd"/>
      <w:r w:rsidR="00502962" w:rsidRPr="00BA5BB3">
        <w:rPr>
          <w:rFonts w:ascii="Times New Roman" w:hAnsi="Times New Roman" w:cs="Times New Roman"/>
          <w:color w:val="auto"/>
          <w:szCs w:val="28"/>
        </w:rPr>
        <w:t xml:space="preserve"> продления срока действия разрешения на строительство), для передачи (направления) специалисту, ответственному за прием и выдачу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Заявителю подлежит выдаче один экземпляр разрешения на строительство с внесенными в него изменениями (либо отказа во внесении изменений в разрешение на строительство). Второй экземпляр разрешения на строительство с внесенными в него изменениями (отказа во внесении изменений в разрешение на строительство) хранится в архиве уполномоченного органа.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Максимальный срок выполнения данной административной процедуры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составляет 1 рабочий день.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Критерий принятия решения: наличие (отсутствие) основания для отказа в предоставлении муниципальной услуги, предусмотренного подпунктом 2.9.2 пункта 2.9 настоящего административного регламента.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Результатом административной процедуры является поступление к специалисту, ответственному за прием и выдачу документов,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строительство).</w:t>
      </w:r>
      <w:proofErr w:type="gramEnd"/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уполномоченного органа.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 случае поступления заявления и документов посредством ЕПГУ, РПГУ (при наличии технической возможности), </w:t>
      </w:r>
      <w:r w:rsidRPr="00BA5BB3">
        <w:rPr>
          <w:rFonts w:ascii="Times New Roman" w:hAnsi="Times New Roman"/>
          <w:color w:val="auto"/>
          <w:szCs w:val="28"/>
        </w:rPr>
        <w:t>формирует и направляет заявителю электронное уведомление через ЕПГУ, 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 ЕПГУ, РПГУ.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3.2.4. Выдача (направление) документов по результатам 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3.2.4.1. Выдача (направление) документов по результатам предоставления муниципальной услуги в уполномоченном органе.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Основанием для начала процедуры выдачи документов является 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строительство) и поступление к специалисту, ответственному за прием и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выдачу документов,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строительство), обращение заявителя для получения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ЕПГУ, РПГУ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>) заявитель предъявляет следующие документы: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документ, удостоверяющий личность заявителя;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оригиналы документов, необходимые для предоставления муниципальной услуги, при направлении запросов и документов через ЕПГУ, РПГУ (при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наличии технической возможности).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Сотрудник, ответственный за прием и выдачу документов, при выдаче результата предоставления услуги на бумажном носителе: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устанавливает личность заявителя;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проверяет правомочия заявителя действовать от его имени при получении документов;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находит копию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документы, подлежащие выдаче заявителю (разрешение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 во внесении изменений в разрешение на строительство (в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том числе в связи с необходимостью продления срока действия разрешения на строительство);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ЕПГУ, РПГУ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и при указании в запросе о получении результата на бумажном носителе);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знакомит заявителя с разрешением на строительство с внесенными в него изменениями (в том числе в связи с необходимостью продления срока действия разрешения на строительство) либо с отказом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выдает заявителю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 xml:space="preserve">вносит запись о выдаче заявителю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 в систему электронного документооборота </w:t>
      </w:r>
      <w:r w:rsidRPr="00BA5BB3">
        <w:rPr>
          <w:rFonts w:ascii="Times New Roman" w:hAnsi="Times New Roman"/>
          <w:color w:val="auto"/>
          <w:szCs w:val="28"/>
        </w:rPr>
        <w:t xml:space="preserve">(при наличии технической возможности) </w:t>
      </w:r>
      <w:r w:rsidRPr="00BA5BB3">
        <w:rPr>
          <w:rFonts w:ascii="Times New Roman" w:hAnsi="Times New Roman" w:cs="Times New Roman"/>
          <w:color w:val="auto"/>
          <w:szCs w:val="28"/>
        </w:rPr>
        <w:t>уполномоченного органа и в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журнал регистрации;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отказывает в выдаче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 в случаях: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за выдачей документов обратилось лицо, не являющееся заявителем (его представителем);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обратившееся лицо отказалось предъявить документ, удостоверяющий его личность;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оригиналы документов не совпадают с электронными образами документов (при направлении запроса и документов на предоставление услуги через ЕПГУ, РПГУ (при наличии технической возможности)) и при указании в запросе о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получении результата на бумажном носителе.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Если заявитель, не согласившись с разрешением на строительство с внесенными в него изменениями (в том числе в связи с необходимостью продления срока действия разрешения на строительство) либо с отказом во внесении изменений в разрешение на строительство (в том числе в связи с необходимостью продления срока действия разрешения на строительство), отказался проставить свою подпись в получении документов, разрешение на строительство с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внесенными в него изменениями (в том числе в связи с необходимостью продления срока действия разрешения на строительство) либо отказ во внесении изменений в разрешение на строительство (в том числе в связи с необходимостью продления срока действия разрешения на строительство) ему не выдается и специалист, ответственный за прием и выдачу документов, на копии уведомления о внесении изменений в разрешение на строительство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проставляет отметку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об отказе в получении разрешения на строительство с внесенными в него изменениями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либо отказа во внесении изменений в разрешение на строительство путем внесения слов «Получить документы отказался», заверяет своей подписью.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либо поступлении не выданных документов из МФЦ заявителю направляется письменное сообщение (по адресу, указанному в заявлении о выдаче разрешения на строительство) о том, что он в любое время (согласно указываемому в сообщении графику приема-выдачи документов) вправе обратиться за получением разрешения на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строительство с внесенными в него изменениями (в том числе в связи с необходимостью продления срока действия разрешения на строительство) либо отказом во внесении изменений в разрешение на строительство (в том числе в связи с необходимостью продления срока действия разрешения на строительство)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  <w:proofErr w:type="gramEnd"/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 случае подачи заявителем документов в электронном виде посредством ЕПГУ, РПГУ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и указании в запросе о получении результата предоставления услуги в электронном виде, </w:t>
      </w:r>
      <w:r w:rsidRPr="00BA5BB3">
        <w:rPr>
          <w:rFonts w:ascii="Times New Roman" w:hAnsi="Times New Roman" w:cs="Times New Roman"/>
          <w:color w:val="auto"/>
          <w:szCs w:val="28"/>
        </w:rPr>
        <w:br/>
        <w:t>специалист, ответственный за прием и выдачу документов: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проверяет правомочия заявителя действовать от его имени при получении документов;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 ЕПГУ, РПГУ (при наличии технической возможности);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уведомляет заявителя о том, что результат предоставления услуги будет направлен ему в личный кабинет на ЕПГУ, РПГУ в форме электронного документа.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ЕПГУ, РПГУ, о чем составляется акт.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 случае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,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если заявителю отказано в предоставлении муниципальной услуги, отказ в выдаче разрешения на строительство с внесенными в него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 xml:space="preserve">изменениями сканируется и направляется заявителю через ЕПГУ, РПГУ либо направляется в форме электронного документа, подписанного электронной подписью в личный кабинет на РПГУ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>. Оригинал решения заявитель вправе забрать в уполномоченном органе.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Максимальный срок выполнения данной административной процедуры - </w:t>
      </w:r>
      <w:r w:rsidRPr="00BA5BB3">
        <w:rPr>
          <w:rFonts w:ascii="Times New Roman" w:hAnsi="Times New Roman"/>
          <w:color w:val="auto"/>
          <w:szCs w:val="28"/>
        </w:rPr>
        <w:t xml:space="preserve">не более 15 минут. 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Выдача  результата предоставления муниципальной услуги возможна в день  принятия решения о предоставлении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Критерий принятия решения: 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Результатом административной процедуры является выдача заявителю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BA5BB3">
        <w:rPr>
          <w:rFonts w:ascii="Times New Roman" w:hAnsi="Times New Roman"/>
          <w:color w:val="auto"/>
          <w:szCs w:val="28"/>
        </w:rPr>
        <w:t>(при наличии технической возможности)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уполномоченного органа и в журнале регистрации.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приложению № 6 </w:t>
      </w:r>
      <w:r w:rsidRPr="00BA5BB3">
        <w:rPr>
          <w:rFonts w:ascii="Times New Roman" w:hAnsi="Times New Roman"/>
          <w:color w:val="auto"/>
          <w:szCs w:val="28"/>
        </w:rPr>
        <w:t>к настоящему административному регламенту</w:t>
      </w:r>
      <w:r w:rsidRPr="00BA5BB3">
        <w:rPr>
          <w:rFonts w:ascii="Times New Roman" w:hAnsi="Times New Roman" w:cs="Times New Roman"/>
          <w:color w:val="auto"/>
          <w:szCs w:val="28"/>
        </w:rPr>
        <w:t xml:space="preserve"> об исправлении ошибок и опечаток в документах, выданных в результате 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с даты регистрации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соответствующего заявления.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 </w:t>
      </w:r>
      <w:proofErr w:type="gramEnd"/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должностное лицо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BA5BB3">
        <w:rPr>
          <w:rFonts w:ascii="Times New Roman" w:hAnsi="Times New Roman"/>
          <w:sz w:val="28"/>
          <w:szCs w:val="28"/>
          <w:lang w:eastAsia="en-US"/>
        </w:rPr>
        <w:t>Заявление</w:t>
      </w:r>
      <w:r w:rsidRPr="00BA5BB3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BA5BB3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BA5BB3">
        <w:rPr>
          <w:rFonts w:ascii="Times New Roman" w:hAnsi="Times New Roman"/>
          <w:sz w:val="28"/>
          <w:szCs w:val="28"/>
          <w:lang w:eastAsia="en-US"/>
        </w:rPr>
        <w:t xml:space="preserve">, может быть представлено заявителем в электронной форме, в том числе через ЕПГУ, РПГУ </w:t>
      </w:r>
      <w:r w:rsidRPr="00BA5BB3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BA5BB3">
        <w:rPr>
          <w:rFonts w:ascii="Times New Roman" w:hAnsi="Times New Roman"/>
          <w:sz w:val="28"/>
          <w:szCs w:val="28"/>
          <w:lang w:eastAsia="en-US"/>
        </w:rPr>
        <w:t>.</w:t>
      </w:r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BA5BB3">
        <w:rPr>
          <w:rFonts w:ascii="Times New Roman" w:hAnsi="Times New Roman"/>
          <w:sz w:val="28"/>
          <w:szCs w:val="28"/>
          <w:lang w:eastAsia="en-US"/>
        </w:rPr>
        <w:t>В случае подачи такого заявления через ЕПГУ,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ЕПГУ, РПГУ.</w:t>
      </w:r>
      <w:proofErr w:type="gramEnd"/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</w:p>
    <w:p w:rsidR="00502962" w:rsidRPr="00072249" w:rsidRDefault="00502962" w:rsidP="00502962">
      <w:pPr>
        <w:pStyle w:val="ConsPlusTitle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072249">
        <w:rPr>
          <w:rFonts w:ascii="Times New Roman" w:hAnsi="Times New Roman" w:cs="Times New Roman"/>
          <w:color w:val="FF0000"/>
          <w:sz w:val="28"/>
          <w:szCs w:val="28"/>
        </w:rPr>
        <w:t xml:space="preserve">4. Формы </w:t>
      </w:r>
      <w:proofErr w:type="gramStart"/>
      <w:r w:rsidRPr="00072249">
        <w:rPr>
          <w:rFonts w:ascii="Times New Roman" w:hAnsi="Times New Roman" w:cs="Times New Roman"/>
          <w:color w:val="FF0000"/>
          <w:sz w:val="28"/>
          <w:szCs w:val="28"/>
        </w:rPr>
        <w:t>контроля за</w:t>
      </w:r>
      <w:proofErr w:type="gramEnd"/>
      <w:r w:rsidRPr="00072249">
        <w:rPr>
          <w:rFonts w:ascii="Times New Roman" w:hAnsi="Times New Roman" w:cs="Times New Roman"/>
          <w:color w:val="FF0000"/>
          <w:sz w:val="28"/>
          <w:szCs w:val="28"/>
        </w:rPr>
        <w:t xml:space="preserve"> предоставлением муниципальной услуги</w:t>
      </w:r>
    </w:p>
    <w:p w:rsidR="00502962" w:rsidRPr="00BA5BB3" w:rsidRDefault="00502962" w:rsidP="0050296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4.1. Порядок осуществления текущего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контроля за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 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Текущий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контроль за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контроля за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полнотой и качеством 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Контроль за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Проверки полноты и качества предоставления муниципальной услуги осуществляются на основании локальных актов органа местного </w:t>
      </w:r>
      <w:r w:rsidRPr="00BA5BB3">
        <w:rPr>
          <w:rFonts w:ascii="Times New Roman" w:hAnsi="Times New Roman" w:cs="Times New Roman"/>
          <w:color w:val="auto"/>
          <w:szCs w:val="28"/>
        </w:rPr>
        <w:lastRenderedPageBreak/>
        <w:t>самоуправления.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502962" w:rsidRPr="00BA5BB3" w:rsidRDefault="00502962" w:rsidP="00502962">
      <w:pPr>
        <w:pStyle w:val="Style2"/>
        <w:widowControl/>
        <w:spacing w:line="240" w:lineRule="auto"/>
        <w:ind w:firstLine="540"/>
        <w:jc w:val="both"/>
        <w:rPr>
          <w:sz w:val="28"/>
          <w:szCs w:val="28"/>
        </w:rPr>
      </w:pPr>
      <w:r w:rsidRPr="00BA5BB3"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4.3. Ответственность муниципальных служащих органа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контроля за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BA5BB3">
        <w:rPr>
          <w:rFonts w:ascii="Times New Roman" w:hAnsi="Times New Roman" w:cs="Times New Roman"/>
          <w:color w:val="auto"/>
          <w:szCs w:val="28"/>
        </w:rPr>
        <w:t>Контроль за</w:t>
      </w:r>
      <w:proofErr w:type="gramEnd"/>
      <w:r w:rsidRPr="00BA5BB3">
        <w:rPr>
          <w:rFonts w:ascii="Times New Roman" w:hAnsi="Times New Roman" w:cs="Times New Roman"/>
          <w:color w:val="auto"/>
          <w:szCs w:val="28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BA5BB3">
        <w:rPr>
          <w:rFonts w:ascii="Times New Roman" w:hAnsi="Times New Roman" w:cs="Times New Roman"/>
          <w:color w:val="auto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502962" w:rsidRPr="00BA5BB3" w:rsidRDefault="00502962" w:rsidP="00502962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</w:p>
    <w:p w:rsidR="007D6F86" w:rsidRPr="0092009D" w:rsidRDefault="007D6F86" w:rsidP="007D6F86">
      <w:pPr>
        <w:pStyle w:val="ConsPlusTitle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92009D">
        <w:rPr>
          <w:rFonts w:ascii="Times New Roman" w:hAnsi="Times New Roman" w:cs="Times New Roman"/>
          <w:color w:val="FF0000"/>
          <w:sz w:val="28"/>
          <w:szCs w:val="28"/>
        </w:rPr>
        <w:t>5. Досудебный (внесудебный) порядок обжалования решений</w:t>
      </w:r>
    </w:p>
    <w:p w:rsidR="007D6F86" w:rsidRPr="0092009D" w:rsidRDefault="007D6F86" w:rsidP="007D6F86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2009D">
        <w:rPr>
          <w:rFonts w:ascii="Times New Roman" w:hAnsi="Times New Roman" w:cs="Times New Roman"/>
          <w:color w:val="FF0000"/>
          <w:sz w:val="28"/>
          <w:szCs w:val="28"/>
        </w:rPr>
        <w:t>и действий (бездействия) органа, предоставляющего</w:t>
      </w:r>
    </w:p>
    <w:p w:rsidR="007D6F86" w:rsidRPr="0092009D" w:rsidRDefault="007D6F86" w:rsidP="007D6F86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2009D">
        <w:rPr>
          <w:rFonts w:ascii="Times New Roman" w:hAnsi="Times New Roman" w:cs="Times New Roman"/>
          <w:color w:val="FF0000"/>
          <w:sz w:val="28"/>
          <w:szCs w:val="28"/>
        </w:rPr>
        <w:t>муниципальную услугу, МФЦ, организаций, а также</w:t>
      </w:r>
    </w:p>
    <w:p w:rsidR="007D6F86" w:rsidRPr="0092009D" w:rsidRDefault="007D6F86" w:rsidP="007D6F86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2009D">
        <w:rPr>
          <w:rFonts w:ascii="Times New Roman" w:hAnsi="Times New Roman" w:cs="Times New Roman"/>
          <w:color w:val="FF0000"/>
          <w:sz w:val="28"/>
          <w:szCs w:val="28"/>
        </w:rPr>
        <w:t>их должностных лиц, муниципальных служащих, работников</w:t>
      </w:r>
    </w:p>
    <w:p w:rsidR="007D6F86" w:rsidRPr="00F92A6C" w:rsidRDefault="007D6F86" w:rsidP="007D6F86">
      <w:pPr>
        <w:pStyle w:val="ConsPlusNormal0"/>
        <w:jc w:val="center"/>
        <w:rPr>
          <w:rFonts w:ascii="Times New Roman" w:hAnsi="Times New Roman" w:cs="Times New Roman"/>
          <w:color w:val="auto"/>
          <w:szCs w:val="28"/>
        </w:rPr>
      </w:pP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5.1. Информация для заявителя о его праве подать жалобу на решение и (или) действие (бездействие) органа местного самоуправления и (или) его должностных лиц, муниципальных служащих при предоставлении муниципальной услуги (далее - жалоба).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Заявители имеют право подать жалобу на решение и (или) действие (бездействие) органа местного самоуправления и (или) его должностных лиц, муниципальных служащих при предоставлении муниципальной услуги.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eastAsiaTheme="minorHAnsi" w:hAnsi="Times New Roman"/>
          <w:color w:val="auto"/>
          <w:szCs w:val="28"/>
          <w:lang w:eastAsia="en-US"/>
        </w:rPr>
        <w:t xml:space="preserve"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 ЕПГУ, РПГУ. 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5.2. Предмет жалобы.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Заявитель может обратиться с жалобой, в том числе в следующих случаях: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нарушение срока регистрации запроса о предоставлении муниципальной услуги;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нарушение срока предоставления муниципальной услуги;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области, муниципальными правовыми актами для предоставления муниципальной услуги;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области, муниципальными правовыми актами для предоставления муниципальной услуги, у заявителя;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Саратовской области, муниципальными правовыми актами;</w:t>
      </w:r>
      <w:proofErr w:type="gramEnd"/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области, муниципальными правовыми актами;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lastRenderedPageBreak/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Саратовской области, муниципальными правовыми актами;</w:t>
      </w:r>
      <w:proofErr w:type="gramEnd"/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18" w:history="1">
        <w:r w:rsidRPr="00F92A6C">
          <w:rPr>
            <w:rStyle w:val="ab"/>
            <w:rFonts w:ascii="Times New Roman" w:hAnsi="Times New Roman"/>
            <w:szCs w:val="28"/>
          </w:rPr>
          <w:t>пунктом 4 части 1 статьи 7</w:t>
        </w:r>
      </w:hyperlink>
      <w:r w:rsidRPr="00F92A6C">
        <w:rPr>
          <w:rFonts w:ascii="Times New Roman" w:hAnsi="Times New Roman" w:cs="Times New Roman"/>
          <w:color w:val="auto"/>
          <w:szCs w:val="28"/>
        </w:rPr>
        <w:t xml:space="preserve"> Федерального закона </w:t>
      </w:r>
      <w:r w:rsidRPr="00F92A6C">
        <w:rPr>
          <w:rFonts w:ascii="Times New Roman" w:hAnsi="Times New Roman" w:cs="Times New Roman"/>
          <w:color w:val="auto"/>
          <w:szCs w:val="28"/>
        </w:rPr>
        <w:br/>
        <w:t>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</w:t>
      </w:r>
      <w:r w:rsidRPr="00F92A6C">
        <w:rPr>
          <w:rFonts w:ascii="Times New Roman" w:hAnsi="Times New Roman" w:cs="Times New Roman"/>
          <w:color w:val="auto"/>
          <w:szCs w:val="28"/>
        </w:rPr>
        <w:br/>
        <w:t>№ 210-ФЗ.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Жалоба должна содержать: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 xml:space="preserve">Жалоба на решение, действия (бездействие) ответственного специалиста </w:t>
      </w:r>
      <w:r>
        <w:rPr>
          <w:rFonts w:ascii="Times New Roman" w:hAnsi="Times New Roman" w:cs="Times New Roman"/>
          <w:color w:val="auto"/>
          <w:szCs w:val="28"/>
        </w:rPr>
        <w:t xml:space="preserve">(Специалиста) </w:t>
      </w:r>
      <w:r w:rsidRPr="00F92A6C">
        <w:rPr>
          <w:rFonts w:ascii="Times New Roman" w:hAnsi="Times New Roman" w:cs="Times New Roman"/>
          <w:color w:val="auto"/>
          <w:szCs w:val="28"/>
        </w:rPr>
        <w:t xml:space="preserve">- муниципального служащего подается начальнику </w:t>
      </w:r>
      <w:r>
        <w:rPr>
          <w:rFonts w:ascii="Times New Roman" w:hAnsi="Times New Roman" w:cs="Times New Roman"/>
          <w:color w:val="auto"/>
          <w:szCs w:val="28"/>
        </w:rPr>
        <w:t>администрации Озинского муниципального района Саратовской области</w:t>
      </w:r>
      <w:r w:rsidRPr="00F92A6C">
        <w:rPr>
          <w:rFonts w:ascii="Times New Roman" w:hAnsi="Times New Roman" w:cs="Times New Roman"/>
          <w:color w:val="auto"/>
          <w:szCs w:val="28"/>
        </w:rPr>
        <w:t>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 xml:space="preserve">Жалоба на решение, действия (бездействие) начальника </w:t>
      </w:r>
      <w:r>
        <w:rPr>
          <w:rFonts w:ascii="Times New Roman" w:hAnsi="Times New Roman" w:cs="Times New Roman"/>
          <w:color w:val="auto"/>
          <w:szCs w:val="28"/>
        </w:rPr>
        <w:t xml:space="preserve">отдела архитектуры, строительства, ЖКХ администрации Озинского муниципального </w:t>
      </w:r>
      <w:r>
        <w:rPr>
          <w:rFonts w:ascii="Times New Roman" w:hAnsi="Times New Roman" w:cs="Times New Roman"/>
          <w:color w:val="auto"/>
          <w:szCs w:val="28"/>
        </w:rPr>
        <w:lastRenderedPageBreak/>
        <w:t>района Саратовской области</w:t>
      </w:r>
      <w:r w:rsidRPr="00F92A6C">
        <w:rPr>
          <w:rFonts w:ascii="Times New Roman" w:hAnsi="Times New Roman" w:cs="Times New Roman"/>
          <w:color w:val="auto"/>
          <w:szCs w:val="28"/>
        </w:rPr>
        <w:t xml:space="preserve"> подается </w:t>
      </w:r>
      <w:r>
        <w:rPr>
          <w:rFonts w:ascii="Times New Roman" w:hAnsi="Times New Roman" w:cs="Times New Roman"/>
          <w:color w:val="auto"/>
          <w:szCs w:val="28"/>
        </w:rPr>
        <w:t xml:space="preserve">первому </w:t>
      </w:r>
      <w:r w:rsidRPr="00F92A6C">
        <w:rPr>
          <w:rFonts w:ascii="Times New Roman" w:hAnsi="Times New Roman" w:cs="Times New Roman"/>
          <w:color w:val="auto"/>
          <w:szCs w:val="28"/>
        </w:rPr>
        <w:t xml:space="preserve">заместителю главы </w:t>
      </w:r>
      <w:r>
        <w:rPr>
          <w:rFonts w:ascii="Times New Roman" w:hAnsi="Times New Roman" w:cs="Times New Roman"/>
          <w:color w:val="auto"/>
          <w:szCs w:val="28"/>
        </w:rPr>
        <w:t>администрации Озинского муниципального района Саратовской области</w:t>
      </w:r>
      <w:r w:rsidRPr="00F92A6C">
        <w:rPr>
          <w:rFonts w:ascii="Times New Roman" w:hAnsi="Times New Roman" w:cs="Times New Roman"/>
          <w:color w:val="auto"/>
          <w:szCs w:val="28"/>
        </w:rPr>
        <w:t xml:space="preserve"> (далее – </w:t>
      </w:r>
      <w:r>
        <w:rPr>
          <w:rFonts w:ascii="Times New Roman" w:hAnsi="Times New Roman" w:cs="Times New Roman"/>
          <w:color w:val="auto"/>
          <w:szCs w:val="28"/>
        </w:rPr>
        <w:t xml:space="preserve">первый </w:t>
      </w:r>
      <w:r w:rsidRPr="00F92A6C">
        <w:rPr>
          <w:rFonts w:ascii="Times New Roman" w:hAnsi="Times New Roman" w:cs="Times New Roman"/>
          <w:color w:val="auto"/>
          <w:szCs w:val="28"/>
        </w:rPr>
        <w:t>заместитель главы), курирующего сферу градостроительства.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 xml:space="preserve">Жалоба на решение, действия (бездействие) </w:t>
      </w:r>
      <w:r>
        <w:rPr>
          <w:rFonts w:ascii="Times New Roman" w:hAnsi="Times New Roman" w:cs="Times New Roman"/>
          <w:color w:val="auto"/>
          <w:szCs w:val="28"/>
        </w:rPr>
        <w:t xml:space="preserve">первого </w:t>
      </w:r>
      <w:r w:rsidRPr="00F92A6C">
        <w:rPr>
          <w:rFonts w:ascii="Times New Roman" w:hAnsi="Times New Roman" w:cs="Times New Roman"/>
          <w:color w:val="auto"/>
          <w:szCs w:val="28"/>
        </w:rPr>
        <w:t xml:space="preserve">заместителя главы </w:t>
      </w:r>
      <w:r>
        <w:rPr>
          <w:rFonts w:ascii="Times New Roman" w:hAnsi="Times New Roman" w:cs="Times New Roman"/>
          <w:color w:val="auto"/>
          <w:szCs w:val="28"/>
        </w:rPr>
        <w:t>администрации Озинского муниципального района Саратовской области</w:t>
      </w:r>
      <w:r w:rsidRPr="00F92A6C">
        <w:rPr>
          <w:rFonts w:ascii="Times New Roman" w:hAnsi="Times New Roman" w:cs="Times New Roman"/>
          <w:color w:val="auto"/>
          <w:szCs w:val="28"/>
        </w:rPr>
        <w:t xml:space="preserve"> подается Главе </w:t>
      </w:r>
      <w:r>
        <w:rPr>
          <w:rFonts w:ascii="Times New Roman" w:hAnsi="Times New Roman" w:cs="Times New Roman"/>
          <w:color w:val="auto"/>
          <w:szCs w:val="28"/>
        </w:rPr>
        <w:t>Озинского муниципального района Саратовской области</w:t>
      </w:r>
      <w:r w:rsidRPr="00F92A6C">
        <w:rPr>
          <w:rFonts w:ascii="Times New Roman" w:hAnsi="Times New Roman" w:cs="Times New Roman"/>
          <w:color w:val="auto"/>
          <w:szCs w:val="28"/>
        </w:rPr>
        <w:t>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5.4. Порядок подачи и рассмотрения жалобы.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F92A6C">
        <w:rPr>
          <w:rFonts w:ascii="Times New Roman" w:hAnsi="Times New Roman" w:cs="Times New Roman"/>
          <w:color w:val="auto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ЕПГУ, РПГУ, а также может быть принята при личном приеме заявителя.</w:t>
      </w:r>
      <w:proofErr w:type="gramEnd"/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В случае</w:t>
      </w:r>
      <w:proofErr w:type="gramStart"/>
      <w:r w:rsidRPr="00F92A6C">
        <w:rPr>
          <w:rFonts w:ascii="Times New Roman" w:hAnsi="Times New Roman" w:cs="Times New Roman"/>
          <w:color w:val="auto"/>
          <w:szCs w:val="28"/>
        </w:rPr>
        <w:t>,</w:t>
      </w:r>
      <w:proofErr w:type="gramEnd"/>
      <w:r w:rsidRPr="00F92A6C">
        <w:rPr>
          <w:rFonts w:ascii="Times New Roman" w:hAnsi="Times New Roman" w:cs="Times New Roman"/>
          <w:color w:val="auto"/>
          <w:szCs w:val="28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В случае</w:t>
      </w:r>
      <w:proofErr w:type="gramStart"/>
      <w:r w:rsidRPr="00F92A6C">
        <w:rPr>
          <w:rFonts w:ascii="Times New Roman" w:hAnsi="Times New Roman" w:cs="Times New Roman"/>
          <w:color w:val="auto"/>
          <w:szCs w:val="28"/>
        </w:rPr>
        <w:t>,</w:t>
      </w:r>
      <w:proofErr w:type="gramEnd"/>
      <w:r w:rsidRPr="00F92A6C">
        <w:rPr>
          <w:rFonts w:ascii="Times New Roman" w:hAnsi="Times New Roman" w:cs="Times New Roman"/>
          <w:color w:val="auto"/>
          <w:szCs w:val="28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5.5. Сроки рассмотрения жалобы.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 xml:space="preserve">Жалоба, поступившая в уполномоченный на ее рассмотрение орган, подлежит регистрации не позднее следующего рабочего дня со дня ее </w:t>
      </w:r>
      <w:r w:rsidRPr="00F92A6C">
        <w:rPr>
          <w:rFonts w:ascii="Times New Roman" w:hAnsi="Times New Roman" w:cs="Times New Roman"/>
          <w:color w:val="auto"/>
          <w:szCs w:val="28"/>
        </w:rPr>
        <w:lastRenderedPageBreak/>
        <w:t>поступления. Жалоба рассматривается в течение 15 рабочих дней со дня ее регистрации.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Саратовской области.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Оснований для приостановления рассмотрения жалобы законодательством Российской Федерации и законодательством Саратовской области не предусмотрено.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5.7. Результат рассмотрения жалобы.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По результатам рассмотрения жалобы принимается одно из следующих решений: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удовлетворить жалобу;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отказать в удовлетворении жалобы.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/>
          <w:color w:val="auto"/>
          <w:szCs w:val="28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F92A6C">
        <w:rPr>
          <w:rFonts w:ascii="Times New Roman" w:hAnsi="Times New Roman"/>
          <w:color w:val="auto"/>
          <w:szCs w:val="28"/>
        </w:rPr>
        <w:t>органа</w:t>
      </w:r>
      <w:proofErr w:type="gramEnd"/>
      <w:r w:rsidRPr="00F92A6C">
        <w:rPr>
          <w:rFonts w:ascii="Times New Roman" w:hAnsi="Times New Roman"/>
          <w:color w:val="auto"/>
          <w:szCs w:val="28"/>
        </w:rPr>
        <w:t xml:space="preserve">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7D6F86" w:rsidRPr="00F92A6C" w:rsidRDefault="007D6F86" w:rsidP="007D6F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2A6C">
        <w:rPr>
          <w:rFonts w:ascii="Times New Roman" w:hAnsi="Times New Roman"/>
          <w:sz w:val="28"/>
          <w:szCs w:val="28"/>
        </w:rPr>
        <w:t>       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D6F86" w:rsidRPr="00F92A6C" w:rsidRDefault="007D6F86" w:rsidP="007D6F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2A6C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F92A6C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F92A6C">
        <w:rPr>
          <w:rFonts w:ascii="Times New Roman" w:hAnsi="Times New Roman"/>
          <w:sz w:val="28"/>
          <w:szCs w:val="28"/>
        </w:rPr>
        <w:t xml:space="preserve">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В удовлетворении жалобы отказывается в следующих случаях: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жалоба признана необоснованной;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Уполномоченный орган вправе оставить жалобу без ответа в следующих случаях: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 xml:space="preserve">отсутствие возможности прочитать какую-либо часть текста жалобы, </w:t>
      </w:r>
      <w:r w:rsidRPr="00F92A6C">
        <w:rPr>
          <w:rFonts w:ascii="Times New Roman" w:hAnsi="Times New Roman" w:cs="Times New Roman"/>
          <w:color w:val="auto"/>
          <w:szCs w:val="28"/>
        </w:rPr>
        <w:lastRenderedPageBreak/>
        <w:t>фамилию, имя, отчество (последнее - при наличии) и (или) почтовый адрес заявителя, указанные в жалобе.</w:t>
      </w:r>
      <w:proofErr w:type="gramEnd"/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 xml:space="preserve">В случае установления в ходе или по результатам </w:t>
      </w:r>
      <w:proofErr w:type="gramStart"/>
      <w:r w:rsidRPr="00F92A6C">
        <w:rPr>
          <w:rFonts w:ascii="Times New Roman" w:hAnsi="Times New Roman" w:cs="Times New Roman"/>
          <w:color w:val="auto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F92A6C">
        <w:rPr>
          <w:rFonts w:ascii="Times New Roman" w:hAnsi="Times New Roman" w:cs="Times New Roman"/>
          <w:color w:val="auto"/>
          <w:szCs w:val="28"/>
        </w:rPr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5.8. Порядок информирования заявителя о результатах рассмотрения жалобы.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В ответе по результатам рассмотрения жалобы указываются: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фамилия, имя, отчество (последнее - при наличии) или наименование заявителя;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основания для принятия решения по жалобе;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принятое по жалобе решение;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в случае</w:t>
      </w:r>
      <w:proofErr w:type="gramStart"/>
      <w:r w:rsidRPr="00F92A6C">
        <w:rPr>
          <w:rFonts w:ascii="Times New Roman" w:hAnsi="Times New Roman" w:cs="Times New Roman"/>
          <w:color w:val="auto"/>
          <w:szCs w:val="28"/>
        </w:rPr>
        <w:t>,</w:t>
      </w:r>
      <w:proofErr w:type="gramEnd"/>
      <w:r w:rsidRPr="00F92A6C">
        <w:rPr>
          <w:rFonts w:ascii="Times New Roman" w:hAnsi="Times New Roman" w:cs="Times New Roman"/>
          <w:color w:val="auto"/>
          <w:szCs w:val="28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- </w:t>
      </w:r>
      <w:r w:rsidRPr="00F92A6C">
        <w:rPr>
          <w:rFonts w:ascii="Times New Roman" w:hAnsi="Times New Roman" w:cs="Times New Roman"/>
          <w:color w:val="auto"/>
          <w:szCs w:val="28"/>
        </w:rPr>
        <w:t>сведения о порядке обжалования принятого по жалобе решения.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5.9. Порядок обжалования решения по жалобе.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 w:cs="Times New Roman"/>
          <w:color w:val="auto"/>
          <w:szCs w:val="28"/>
        </w:rPr>
        <w:t>5.11. Способы информирования заявителей о порядке подачи и рассмотрения жалобы.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proofErr w:type="gramStart"/>
      <w:r w:rsidRPr="00F92A6C">
        <w:rPr>
          <w:rFonts w:ascii="Times New Roman" w:hAnsi="Times New Roman" w:cs="Times New Roman"/>
          <w:color w:val="auto"/>
          <w:szCs w:val="28"/>
        </w:rPr>
        <w:t xml:space="preserve"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</w:t>
      </w:r>
      <w:r w:rsidRPr="00F92A6C">
        <w:rPr>
          <w:rFonts w:ascii="Times New Roman" w:hAnsi="Times New Roman" w:cs="Times New Roman"/>
          <w:color w:val="auto"/>
          <w:szCs w:val="28"/>
        </w:rPr>
        <w:lastRenderedPageBreak/>
        <w:t>отправлением либо</w:t>
      </w:r>
      <w:proofErr w:type="gramEnd"/>
      <w:r w:rsidRPr="00F92A6C">
        <w:rPr>
          <w:rFonts w:ascii="Times New Roman" w:hAnsi="Times New Roman" w:cs="Times New Roman"/>
          <w:color w:val="auto"/>
          <w:szCs w:val="28"/>
        </w:rPr>
        <w:t xml:space="preserve"> электронным сообщением по адресу, указанному заявителем.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/>
          <w:b/>
          <w:color w:val="auto"/>
          <w:szCs w:val="28"/>
        </w:rPr>
      </w:pPr>
      <w:r w:rsidRPr="00F92A6C">
        <w:rPr>
          <w:rFonts w:ascii="Times New Roman" w:eastAsia="Calibri" w:hAnsi="Times New Roman"/>
          <w:color w:val="auto"/>
          <w:szCs w:val="28"/>
        </w:rPr>
        <w:t xml:space="preserve">5.12. </w:t>
      </w:r>
      <w:proofErr w:type="gramStart"/>
      <w:r w:rsidRPr="00F92A6C">
        <w:rPr>
          <w:rFonts w:ascii="Times New Roman" w:eastAsia="Calibri" w:hAnsi="Times New Roman"/>
          <w:color w:val="auto"/>
          <w:szCs w:val="28"/>
        </w:rPr>
        <w:t xml:space="preserve"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 </w:t>
      </w:r>
      <w:r w:rsidRPr="00F92A6C">
        <w:rPr>
          <w:rFonts w:ascii="Times New Roman" w:eastAsia="Calibri" w:hAnsi="Times New Roman"/>
          <w:color w:val="auto"/>
          <w:szCs w:val="28"/>
        </w:rPr>
        <w:br/>
        <w:t xml:space="preserve">№ 210-ФЗ, постановлением Правительства Российской Федерации </w:t>
      </w:r>
      <w:r w:rsidRPr="00F92A6C">
        <w:rPr>
          <w:rFonts w:ascii="Times New Roman" w:eastAsia="Calibri" w:hAnsi="Times New Roman"/>
          <w:color w:val="auto"/>
          <w:szCs w:val="28"/>
        </w:rPr>
        <w:br/>
        <w:t>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</w:t>
      </w:r>
      <w:proofErr w:type="gramEnd"/>
      <w:r w:rsidRPr="00F92A6C">
        <w:rPr>
          <w:rFonts w:ascii="Times New Roman" w:eastAsia="Calibri" w:hAnsi="Times New Roman"/>
          <w:color w:val="auto"/>
          <w:szCs w:val="28"/>
        </w:rPr>
        <w:t xml:space="preserve"> </w:t>
      </w:r>
      <w:proofErr w:type="gramStart"/>
      <w:r w:rsidRPr="00F92A6C">
        <w:rPr>
          <w:rFonts w:ascii="Times New Roman" w:eastAsia="Calibri" w:hAnsi="Times New Roman"/>
          <w:color w:val="auto"/>
          <w:szCs w:val="28"/>
        </w:rPr>
        <w:t>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</w:t>
      </w:r>
      <w:r>
        <w:rPr>
          <w:rFonts w:ascii="Times New Roman" w:eastAsia="Calibri" w:hAnsi="Times New Roman"/>
          <w:color w:val="auto"/>
          <w:szCs w:val="28"/>
        </w:rPr>
        <w:t xml:space="preserve">. </w:t>
      </w:r>
      <w:r w:rsidRPr="00F92A6C">
        <w:rPr>
          <w:rFonts w:ascii="Times New Roman" w:eastAsia="Calibri" w:hAnsi="Times New Roman"/>
          <w:color w:val="auto"/>
          <w:szCs w:val="28"/>
        </w:rPr>
        <w:t>статьи</w:t>
      </w:r>
      <w:r>
        <w:rPr>
          <w:rFonts w:ascii="Times New Roman" w:eastAsia="Calibri" w:hAnsi="Times New Roman"/>
          <w:color w:val="auto"/>
          <w:szCs w:val="28"/>
        </w:rPr>
        <w:t xml:space="preserve"> </w:t>
      </w:r>
      <w:r w:rsidRPr="00F92A6C">
        <w:rPr>
          <w:rFonts w:ascii="Times New Roman" w:eastAsia="Calibri" w:hAnsi="Times New Roman"/>
          <w:color w:val="auto"/>
          <w:szCs w:val="28"/>
        </w:rPr>
        <w:t>16</w:t>
      </w:r>
      <w:r>
        <w:rPr>
          <w:rFonts w:ascii="Times New Roman" w:eastAsia="Calibri" w:hAnsi="Times New Roman"/>
          <w:color w:val="auto"/>
          <w:szCs w:val="28"/>
        </w:rPr>
        <w:t xml:space="preserve"> Ф</w:t>
      </w:r>
      <w:r w:rsidRPr="00F92A6C">
        <w:rPr>
          <w:rFonts w:ascii="Times New Roman" w:eastAsia="Calibri" w:hAnsi="Times New Roman"/>
          <w:color w:val="auto"/>
          <w:szCs w:val="28"/>
        </w:rPr>
        <w:t>едерального</w:t>
      </w:r>
      <w:r>
        <w:rPr>
          <w:rFonts w:ascii="Times New Roman" w:eastAsia="Calibri" w:hAnsi="Times New Roman"/>
          <w:color w:val="auto"/>
          <w:szCs w:val="28"/>
        </w:rPr>
        <w:t xml:space="preserve"> </w:t>
      </w:r>
      <w:r w:rsidRPr="00F92A6C">
        <w:rPr>
          <w:rFonts w:ascii="Times New Roman" w:eastAsia="Calibri" w:hAnsi="Times New Roman"/>
          <w:color w:val="auto"/>
          <w:szCs w:val="28"/>
        </w:rPr>
        <w:t>закона</w:t>
      </w:r>
      <w:r>
        <w:rPr>
          <w:rFonts w:ascii="Times New Roman" w:eastAsia="Calibri" w:hAnsi="Times New Roman"/>
          <w:color w:val="auto"/>
          <w:szCs w:val="28"/>
        </w:rPr>
        <w:t xml:space="preserve"> </w:t>
      </w:r>
      <w:r w:rsidRPr="00F92A6C">
        <w:rPr>
          <w:rFonts w:ascii="Times New Roman" w:eastAsia="Calibri" w:hAnsi="Times New Roman"/>
          <w:color w:val="auto"/>
          <w:szCs w:val="28"/>
        </w:rPr>
        <w:t>от</w:t>
      </w:r>
      <w:r>
        <w:rPr>
          <w:rFonts w:ascii="Times New Roman" w:eastAsia="Calibri" w:hAnsi="Times New Roman"/>
          <w:color w:val="auto"/>
          <w:szCs w:val="28"/>
        </w:rPr>
        <w:t xml:space="preserve"> </w:t>
      </w:r>
      <w:r w:rsidRPr="00F92A6C">
        <w:rPr>
          <w:rFonts w:ascii="Times New Roman" w:eastAsia="Calibri" w:hAnsi="Times New Roman"/>
          <w:color w:val="auto"/>
          <w:szCs w:val="28"/>
        </w:rPr>
        <w:t>27.07.2010</w:t>
      </w:r>
      <w:r>
        <w:rPr>
          <w:rFonts w:ascii="Times New Roman" w:eastAsia="Calibri" w:hAnsi="Times New Roman"/>
          <w:color w:val="auto"/>
          <w:szCs w:val="28"/>
        </w:rPr>
        <w:t xml:space="preserve"> </w:t>
      </w:r>
      <w:r w:rsidRPr="00F92A6C">
        <w:rPr>
          <w:rFonts w:ascii="Times New Roman" w:eastAsia="Calibri" w:hAnsi="Times New Roman"/>
          <w:color w:val="auto"/>
          <w:szCs w:val="28"/>
        </w:rPr>
        <w:t>№ 210-ФЗ</w:t>
      </w:r>
      <w:r>
        <w:rPr>
          <w:rFonts w:ascii="Times New Roman" w:eastAsia="Calibri" w:hAnsi="Times New Roman"/>
          <w:color w:val="auto"/>
          <w:szCs w:val="28"/>
        </w:rPr>
        <w:t>,</w:t>
      </w:r>
      <w:r w:rsidRPr="00F92A6C">
        <w:rPr>
          <w:rFonts w:ascii="Times New Roman" w:eastAsia="Calibri" w:hAnsi="Times New Roman"/>
          <w:color w:val="auto"/>
          <w:szCs w:val="28"/>
        </w:rPr>
        <w:t xml:space="preserve"> и их работников, а также многофункциональных центров предоставления государственных и муниципальных услуг и их работников» </w:t>
      </w:r>
      <w:r>
        <w:rPr>
          <w:rFonts w:ascii="Times New Roman" w:eastAsia="Calibri" w:hAnsi="Times New Roman"/>
          <w:color w:val="auto"/>
          <w:szCs w:val="28"/>
        </w:rPr>
        <w:t>и постановлением Правительства Саратовской области от 19.04.2018 г. №208-П "</w:t>
      </w:r>
      <w:r w:rsidRPr="002C3383">
        <w:rPr>
          <w:rFonts w:ascii="Times New Roman" w:eastAsia="Calibri" w:hAnsi="Times New Roman"/>
          <w:color w:val="auto"/>
          <w:szCs w:val="28"/>
        </w:rPr>
        <w:t>Об особенностях</w:t>
      </w:r>
      <w:proofErr w:type="gramEnd"/>
      <w:r w:rsidRPr="002C3383">
        <w:rPr>
          <w:rFonts w:ascii="Times New Roman" w:eastAsia="Calibri" w:hAnsi="Times New Roman"/>
          <w:color w:val="auto"/>
          <w:szCs w:val="28"/>
        </w:rPr>
        <w:t xml:space="preserve"> подачи и рассмотрения жалоб на решения и действия (бездействие) органов исполнительной власти Саратовской области и их должностных лиц, государственных гражданских служащих органов исполнительной власти Саратовской области, а также жалоб на решения и действия (бездействие) многофункционального центра предоставления государственных и муниципальных услуг, его работников</w:t>
      </w:r>
      <w:r>
        <w:rPr>
          <w:rFonts w:ascii="Times New Roman" w:eastAsia="Calibri" w:hAnsi="Times New Roman"/>
          <w:color w:val="auto"/>
          <w:szCs w:val="28"/>
        </w:rPr>
        <w:t>"</w:t>
      </w:r>
    </w:p>
    <w:p w:rsidR="007D6F86" w:rsidRPr="00F92A6C" w:rsidRDefault="007D6F86" w:rsidP="007D6F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D6F86" w:rsidRDefault="007D6F86" w:rsidP="007D6F8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C3383">
        <w:rPr>
          <w:rFonts w:ascii="Times New Roman" w:hAnsi="Times New Roman"/>
          <w:b/>
          <w:color w:val="FF0000"/>
          <w:sz w:val="28"/>
          <w:szCs w:val="28"/>
        </w:rPr>
        <w:t>6. Особенности выполнения административных процедур (действий) в многофункциональных центрах предоставления госуда</w:t>
      </w:r>
      <w:r>
        <w:rPr>
          <w:rFonts w:ascii="Times New Roman" w:hAnsi="Times New Roman"/>
          <w:b/>
          <w:color w:val="FF0000"/>
          <w:sz w:val="28"/>
          <w:szCs w:val="28"/>
        </w:rPr>
        <w:t>рственных и муниципальных услуг</w:t>
      </w:r>
    </w:p>
    <w:p w:rsidR="007D6F86" w:rsidRPr="002C3383" w:rsidRDefault="007D6F86" w:rsidP="007D6F8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A6C">
        <w:rPr>
          <w:rFonts w:ascii="Times New Roman" w:hAnsi="Times New Roman"/>
          <w:sz w:val="28"/>
          <w:szCs w:val="28"/>
        </w:rPr>
        <w:t xml:space="preserve">6.1. </w:t>
      </w:r>
      <w:r w:rsidRPr="00F92A6C">
        <w:rPr>
          <w:rFonts w:ascii="Times New Roman" w:eastAsia="Calibri" w:hAnsi="Times New Roman"/>
          <w:sz w:val="28"/>
          <w:szCs w:val="28"/>
        </w:rPr>
        <w:t xml:space="preserve">Предоставление муниципальной услуги в МФЦ осуществляется при наличии </w:t>
      </w:r>
      <w:r w:rsidRPr="00F92A6C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A6C">
        <w:rPr>
          <w:rFonts w:ascii="Times New Roman" w:hAnsi="Times New Roman"/>
          <w:sz w:val="28"/>
          <w:szCs w:val="28"/>
        </w:rPr>
        <w:t>6.2. Основанием для начала предоставления муниципальной услуги является личное обращение заявителя в МФЦ по месту нахождения земельного участка.</w:t>
      </w: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A6C">
        <w:rPr>
          <w:rFonts w:ascii="Times New Roman" w:hAnsi="Times New Roman"/>
          <w:sz w:val="28"/>
          <w:szCs w:val="28"/>
        </w:rPr>
        <w:t xml:space="preserve">6.3. </w:t>
      </w:r>
      <w:proofErr w:type="gramStart"/>
      <w:r w:rsidRPr="00F92A6C">
        <w:rPr>
          <w:rFonts w:ascii="Times New Roman" w:eastAsia="Calibri" w:hAnsi="Times New Roman"/>
          <w:sz w:val="28"/>
          <w:szCs w:val="28"/>
        </w:rPr>
        <w:t xml:space="preserve">Информация по вопросам предоставления </w:t>
      </w:r>
      <w:r w:rsidRPr="00F92A6C">
        <w:rPr>
          <w:rFonts w:ascii="Times New Roman" w:hAnsi="Times New Roman"/>
          <w:sz w:val="28"/>
          <w:szCs w:val="28"/>
        </w:rPr>
        <w:t>муниципальной</w:t>
      </w:r>
      <w:r w:rsidRPr="00F92A6C">
        <w:rPr>
          <w:rFonts w:ascii="Times New Roman" w:eastAsia="Calibri" w:hAnsi="Times New Roman"/>
          <w:sz w:val="28"/>
          <w:szCs w:val="28"/>
        </w:rPr>
        <w:t xml:space="preserve"> услуги, </w:t>
      </w:r>
      <w:r w:rsidRPr="00F92A6C">
        <w:rPr>
          <w:rFonts w:ascii="Times New Roman" w:hAnsi="Times New Roman"/>
          <w:sz w:val="28"/>
          <w:szCs w:val="28"/>
        </w:rPr>
        <w:t>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  <w:proofErr w:type="gramEnd"/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A6C">
        <w:rPr>
          <w:rFonts w:ascii="Times New Roman" w:hAnsi="Times New Roman"/>
          <w:sz w:val="28"/>
          <w:szCs w:val="28"/>
        </w:rPr>
        <w:t xml:space="preserve">Информирование о порядке предоставления муниципальной услуги  </w:t>
      </w:r>
      <w:r w:rsidRPr="00F92A6C">
        <w:rPr>
          <w:rFonts w:ascii="Times New Roman" w:eastAsia="Calibri" w:hAnsi="Times New Roman"/>
          <w:sz w:val="28"/>
          <w:szCs w:val="28"/>
        </w:rPr>
        <w:t>осуществляется в соответствии с графиком работы МФЦ.</w:t>
      </w: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A6C">
        <w:rPr>
          <w:rFonts w:ascii="Times New Roman" w:eastAsia="Calibri" w:hAnsi="Times New Roman"/>
          <w:sz w:val="28"/>
          <w:szCs w:val="28"/>
        </w:rPr>
        <w:t>6.4. При личном обращении заявителя в МФЦ сотрудник</w:t>
      </w:r>
      <w:r w:rsidRPr="00F92A6C">
        <w:rPr>
          <w:rFonts w:ascii="Times New Roman" w:hAnsi="Times New Roman"/>
          <w:sz w:val="28"/>
          <w:szCs w:val="28"/>
        </w:rPr>
        <w:t>, ответственный за прием документов:</w:t>
      </w: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Pr="00F92A6C">
        <w:rPr>
          <w:rFonts w:ascii="Times New Roman" w:eastAsia="Calibri" w:hAnsi="Times New Roman"/>
          <w:sz w:val="28"/>
          <w:szCs w:val="28"/>
        </w:rPr>
        <w:t xml:space="preserve">устанавливает личность заявителя на основании документа, удостоверяющего его личность, представителя заявителя - на основании </w:t>
      </w:r>
      <w:r w:rsidRPr="00F92A6C">
        <w:rPr>
          <w:rFonts w:ascii="Times New Roman" w:eastAsia="Calibri" w:hAnsi="Times New Roman"/>
          <w:sz w:val="28"/>
          <w:szCs w:val="28"/>
        </w:rPr>
        <w:lastRenderedPageBreak/>
        <w:t>документов, удостоверяющих его личность и полномочия (в случае его обращения);</w:t>
      </w: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92A6C">
        <w:rPr>
          <w:rFonts w:ascii="Times New Roman" w:hAnsi="Times New Roman"/>
          <w:sz w:val="28"/>
          <w:szCs w:val="28"/>
        </w:rPr>
        <w:t>проверяет представленное заявление по форме согласно приложению</w:t>
      </w:r>
      <w:r w:rsidRPr="00F92A6C">
        <w:rPr>
          <w:rFonts w:ascii="Times New Roman" w:hAnsi="Times New Roman"/>
          <w:sz w:val="28"/>
          <w:szCs w:val="28"/>
        </w:rPr>
        <w:br/>
        <w:t xml:space="preserve"> №1 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92A6C">
        <w:rPr>
          <w:rFonts w:ascii="Times New Roman" w:hAnsi="Times New Roman"/>
          <w:sz w:val="28"/>
          <w:szCs w:val="28"/>
        </w:rPr>
        <w:t>текст в заявлении поддается прочтению;</w:t>
      </w: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92A6C">
        <w:rPr>
          <w:rFonts w:ascii="Times New Roman" w:hAnsi="Times New Roman"/>
          <w:sz w:val="28"/>
          <w:szCs w:val="28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92A6C">
        <w:rPr>
          <w:rFonts w:ascii="Times New Roman" w:hAnsi="Times New Roman"/>
          <w:sz w:val="28"/>
          <w:szCs w:val="28"/>
        </w:rPr>
        <w:t>заявление подписано уполномоченным лицом;</w:t>
      </w: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92A6C">
        <w:rPr>
          <w:rFonts w:ascii="Times New Roman" w:hAnsi="Times New Roman"/>
          <w:sz w:val="28"/>
          <w:szCs w:val="28"/>
        </w:rPr>
        <w:t>приложены документы, необходимые для предоставления муниципальной услуги;</w:t>
      </w: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92A6C"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92A6C">
        <w:rPr>
          <w:rFonts w:ascii="Times New Roman" w:hAnsi="Times New Roman"/>
          <w:sz w:val="28"/>
          <w:szCs w:val="28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</w:t>
      </w:r>
      <w:r w:rsidRPr="00F92A6C">
        <w:rPr>
          <w:rFonts w:ascii="Times New Roman" w:eastAsia="Calibri" w:hAnsi="Times New Roman"/>
          <w:sz w:val="28"/>
          <w:szCs w:val="28"/>
        </w:rPr>
        <w:t xml:space="preserve">постановлением Правительства Российской Федерации от 22.12.2012 № 1376 «Об утверждении </w:t>
      </w:r>
      <w:proofErr w:type="gramStart"/>
      <w:r w:rsidRPr="00F92A6C">
        <w:rPr>
          <w:rFonts w:ascii="Times New Roman" w:eastAsia="Calibri" w:hAnsi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F92A6C">
        <w:rPr>
          <w:rFonts w:ascii="Times New Roman" w:eastAsia="Calibri" w:hAnsi="Times New Roman"/>
          <w:sz w:val="28"/>
          <w:szCs w:val="28"/>
        </w:rPr>
        <w:t xml:space="preserve"> и муниципальных услуг»,</w:t>
      </w:r>
      <w:r w:rsidRPr="00F92A6C">
        <w:rPr>
          <w:rFonts w:ascii="Times New Roman" w:hAnsi="Times New Roman"/>
          <w:sz w:val="28"/>
          <w:szCs w:val="28"/>
        </w:rPr>
        <w:t xml:space="preserve"> </w:t>
      </w:r>
      <w:r w:rsidRPr="00F92A6C">
        <w:rPr>
          <w:rFonts w:ascii="Times New Roman" w:eastAsia="Calibri" w:hAnsi="Times New Roman"/>
          <w:sz w:val="28"/>
          <w:szCs w:val="28"/>
        </w:rPr>
        <w:t xml:space="preserve">заверяет их, возвращает заявителю подлинники документов. При </w:t>
      </w:r>
      <w:proofErr w:type="gramStart"/>
      <w:r w:rsidRPr="00F92A6C">
        <w:rPr>
          <w:rFonts w:ascii="Times New Roman" w:eastAsia="Calibri" w:hAnsi="Times New Roman"/>
          <w:sz w:val="28"/>
          <w:szCs w:val="28"/>
        </w:rPr>
        <w:t>заверении соответствия</w:t>
      </w:r>
      <w:proofErr w:type="gramEnd"/>
      <w:r w:rsidRPr="00F92A6C">
        <w:rPr>
          <w:rFonts w:ascii="Times New Roman" w:eastAsia="Calibri" w:hAnsi="Times New Roman"/>
          <w:sz w:val="28"/>
          <w:szCs w:val="28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92A6C">
        <w:rPr>
          <w:rFonts w:ascii="Times New Roman" w:eastAsia="Calibri" w:hAnsi="Times New Roman"/>
          <w:sz w:val="28"/>
          <w:szCs w:val="28"/>
        </w:rPr>
        <w:t>- заполняет сведения о заявителе и представленных документах в автоматизированной информационной системе (АИС МФЦ);</w:t>
      </w: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92A6C">
        <w:rPr>
          <w:rFonts w:ascii="Times New Roman" w:eastAsia="Calibri" w:hAnsi="Times New Roman"/>
          <w:sz w:val="28"/>
          <w:szCs w:val="28"/>
        </w:rPr>
        <w:t>- выдает расписку</w:t>
      </w:r>
      <w:r w:rsidRPr="00F92A6C">
        <w:rPr>
          <w:rStyle w:val="itemtext"/>
          <w:rFonts w:ascii="Times New Roman" w:hAnsi="Times New Roman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F92A6C">
        <w:rPr>
          <w:rFonts w:ascii="Times New Roman" w:eastAsia="Calibri" w:hAnsi="Times New Roman"/>
          <w:sz w:val="28"/>
          <w:szCs w:val="28"/>
        </w:rPr>
        <w:t>;</w:t>
      </w: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A6C">
        <w:rPr>
          <w:rFonts w:ascii="Times New Roman" w:hAnsi="Times New Roman"/>
          <w:sz w:val="28"/>
          <w:szCs w:val="28"/>
        </w:rPr>
        <w:t>- информирует заявителя о сроке предоставления  муниципальной услуги, способах получения информации о ходе исполнения муниципальной услуги;</w:t>
      </w: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A6C">
        <w:rPr>
          <w:rFonts w:ascii="Times New Roman" w:hAnsi="Times New Roman"/>
          <w:sz w:val="28"/>
          <w:szCs w:val="28"/>
        </w:rPr>
        <w:t>- 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7D6F86" w:rsidRPr="00F92A6C" w:rsidRDefault="007D6F86" w:rsidP="007D6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A6C">
        <w:rPr>
          <w:rFonts w:ascii="Times New Roman" w:eastAsia="Calibri" w:hAnsi="Times New Roman"/>
          <w:sz w:val="28"/>
          <w:szCs w:val="28"/>
        </w:rPr>
        <w:t xml:space="preserve">6.5. Заявление и документы, принятые от заявителя на предоставление муниципальной услуги, передаются в уполномоченный орган не позднее </w:t>
      </w:r>
      <w:r w:rsidRPr="00F92A6C">
        <w:rPr>
          <w:rFonts w:ascii="Times New Roman" w:eastAsia="Calibri" w:hAnsi="Times New Roman"/>
          <w:sz w:val="28"/>
          <w:szCs w:val="28"/>
        </w:rPr>
        <w:br/>
        <w:t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eastAsia="Calibri" w:hAnsi="Times New Roman"/>
          <w:color w:val="auto"/>
          <w:szCs w:val="28"/>
        </w:rPr>
      </w:pPr>
      <w:r w:rsidRPr="00F92A6C">
        <w:rPr>
          <w:rFonts w:ascii="Times New Roman" w:eastAsia="Calibri" w:hAnsi="Times New Roman"/>
          <w:color w:val="auto"/>
          <w:szCs w:val="28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/>
          <w:color w:val="auto"/>
          <w:szCs w:val="28"/>
        </w:rPr>
        <w:t xml:space="preserve">6.6.1. Ответственность за выдачу </w:t>
      </w:r>
      <w:r w:rsidRPr="00F92A6C">
        <w:rPr>
          <w:rFonts w:ascii="Times New Roman" w:eastAsia="Calibri" w:hAnsi="Times New Roman"/>
          <w:color w:val="auto"/>
          <w:szCs w:val="28"/>
        </w:rPr>
        <w:t>результата предоставления муниципальной услуги несет сотрудник МФЦ, уполномоченный руководителем МФЦ.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 w:cs="Times New Roman"/>
          <w:color w:val="auto"/>
          <w:szCs w:val="28"/>
        </w:rPr>
      </w:pPr>
      <w:r w:rsidRPr="00F92A6C">
        <w:rPr>
          <w:rFonts w:ascii="Times New Roman" w:hAnsi="Times New Roman"/>
          <w:color w:val="auto"/>
          <w:szCs w:val="28"/>
        </w:rPr>
        <w:lastRenderedPageBreak/>
        <w:t xml:space="preserve">6.6.2. </w:t>
      </w:r>
      <w:r w:rsidRPr="00F92A6C">
        <w:rPr>
          <w:rFonts w:ascii="Times New Roman" w:hAnsi="Times New Roman" w:cs="Times New Roman"/>
          <w:color w:val="auto"/>
          <w:szCs w:val="28"/>
        </w:rPr>
        <w:t xml:space="preserve">Для получения </w:t>
      </w:r>
      <w:r w:rsidRPr="00F92A6C">
        <w:rPr>
          <w:rFonts w:ascii="Times New Roman" w:eastAsia="Calibri" w:hAnsi="Times New Roman"/>
          <w:color w:val="auto"/>
          <w:szCs w:val="28"/>
        </w:rPr>
        <w:t>результата предоставления муниципальной услуги</w:t>
      </w:r>
      <w:r w:rsidRPr="00F92A6C">
        <w:rPr>
          <w:rFonts w:ascii="Times New Roman" w:hAnsi="Times New Roman"/>
          <w:color w:val="auto"/>
          <w:szCs w:val="28"/>
        </w:rPr>
        <w:t xml:space="preserve"> </w:t>
      </w:r>
      <w:r w:rsidRPr="00F92A6C">
        <w:rPr>
          <w:rFonts w:ascii="Times New Roman" w:hAnsi="Times New Roman" w:cs="Times New Roman"/>
          <w:color w:val="auto"/>
          <w:szCs w:val="28"/>
        </w:rPr>
        <w:t xml:space="preserve">в МФЦ заявитель предъявляет документ, удостоверяющий его личность и расписку. 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eastAsia="Calibri" w:hAnsi="Times New Roman"/>
          <w:color w:val="auto"/>
          <w:szCs w:val="28"/>
        </w:rPr>
      </w:pPr>
      <w:r w:rsidRPr="00F92A6C">
        <w:rPr>
          <w:rFonts w:ascii="Times New Roman" w:hAnsi="Times New Roman"/>
          <w:color w:val="auto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F92A6C">
        <w:rPr>
          <w:rFonts w:ascii="Times New Roman" w:eastAsia="Calibri" w:hAnsi="Times New Roman"/>
          <w:color w:val="auto"/>
          <w:szCs w:val="28"/>
        </w:rPr>
        <w:t>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F92A6C">
        <w:rPr>
          <w:rFonts w:ascii="Times New Roman" w:eastAsia="Calibri" w:hAnsi="Times New Roman"/>
          <w:color w:val="auto"/>
          <w:szCs w:val="28"/>
        </w:rPr>
        <w:t>С</w:t>
      </w:r>
      <w:r w:rsidRPr="00F92A6C">
        <w:rPr>
          <w:rFonts w:ascii="Times New Roman" w:hAnsi="Times New Roman"/>
          <w:color w:val="auto"/>
          <w:szCs w:val="28"/>
        </w:rPr>
        <w:t xml:space="preserve">отрудник МФЦ, ответственный за выдачу документов, выдает документы </w:t>
      </w:r>
      <w:r w:rsidRPr="00F92A6C">
        <w:rPr>
          <w:rFonts w:ascii="Times New Roman" w:eastAsia="Calibri" w:hAnsi="Times New Roman"/>
          <w:color w:val="auto"/>
          <w:szCs w:val="28"/>
        </w:rPr>
        <w:t xml:space="preserve"> </w:t>
      </w:r>
      <w:r w:rsidRPr="00F92A6C">
        <w:rPr>
          <w:rFonts w:ascii="Times New Roman" w:hAnsi="Times New Roman"/>
          <w:color w:val="auto"/>
          <w:szCs w:val="28"/>
        </w:rPr>
        <w:t>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proofErr w:type="gramStart"/>
      <w:r w:rsidRPr="00F92A6C">
        <w:rPr>
          <w:rFonts w:ascii="Times New Roman" w:hAnsi="Times New Roman"/>
          <w:color w:val="auto"/>
          <w:szCs w:val="28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</w:t>
      </w:r>
      <w:proofErr w:type="gramEnd"/>
      <w:r w:rsidRPr="00F92A6C">
        <w:rPr>
          <w:rFonts w:ascii="Times New Roman" w:hAnsi="Times New Roman"/>
          <w:color w:val="auto"/>
          <w:szCs w:val="28"/>
        </w:rPr>
        <w:t xml:space="preserve">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hAnsi="Times New Roman"/>
          <w:color w:val="auto"/>
          <w:szCs w:val="28"/>
        </w:rPr>
      </w:pPr>
      <w:r w:rsidRPr="00F92A6C">
        <w:rPr>
          <w:rFonts w:ascii="Times New Roman" w:hAnsi="Times New Roman"/>
          <w:color w:val="auto"/>
          <w:szCs w:val="28"/>
        </w:rPr>
        <w:t>Невостребованные документы хранятся в МФЦ в течение 30 дней, после чего передаются в администрацию Озинского муниципального района Саратовской области.</w:t>
      </w:r>
    </w:p>
    <w:p w:rsidR="007D6F86" w:rsidRPr="00F92A6C" w:rsidRDefault="007D6F86" w:rsidP="007D6F86">
      <w:pPr>
        <w:pStyle w:val="ConsPlusNormal0"/>
        <w:ind w:firstLine="540"/>
        <w:jc w:val="both"/>
        <w:rPr>
          <w:rFonts w:ascii="Times New Roman" w:eastAsia="Calibri" w:hAnsi="Times New Roman"/>
          <w:color w:val="auto"/>
          <w:szCs w:val="28"/>
        </w:rPr>
      </w:pPr>
      <w:r w:rsidRPr="00F92A6C">
        <w:rPr>
          <w:rFonts w:ascii="Times New Roman" w:eastAsia="Calibri" w:hAnsi="Times New Roman"/>
          <w:color w:val="auto"/>
          <w:szCs w:val="28"/>
        </w:rPr>
        <w:t xml:space="preserve">6.7. </w:t>
      </w:r>
      <w:proofErr w:type="gramStart"/>
      <w:r w:rsidRPr="00F92A6C">
        <w:rPr>
          <w:rFonts w:ascii="Times New Roman" w:eastAsia="Calibri" w:hAnsi="Times New Roman"/>
          <w:color w:val="auto"/>
          <w:szCs w:val="28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F92A6C">
        <w:rPr>
          <w:rFonts w:ascii="Times New Roman" w:eastAsia="Calibri" w:hAnsi="Times New Roman"/>
          <w:color w:val="auto"/>
          <w:szCs w:val="28"/>
        </w:rPr>
        <w:t xml:space="preserve">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502962" w:rsidRPr="00BA5BB3" w:rsidRDefault="007D6F86" w:rsidP="007D6F86">
      <w:pPr>
        <w:pStyle w:val="ConsPlusNormal0"/>
        <w:ind w:firstLine="540"/>
        <w:jc w:val="both"/>
        <w:rPr>
          <w:rFonts w:ascii="Times New Roman" w:hAnsi="Times New Roman"/>
          <w:szCs w:val="28"/>
        </w:rPr>
      </w:pPr>
      <w:r w:rsidRPr="00F92A6C">
        <w:rPr>
          <w:rFonts w:ascii="Times New Roman" w:eastAsia="Calibri" w:hAnsi="Times New Roman"/>
          <w:color w:val="auto"/>
          <w:szCs w:val="28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502962" w:rsidRPr="00BA5BB3" w:rsidRDefault="00502962" w:rsidP="00502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502962" w:rsidRPr="00BA5BB3" w:rsidSect="00FC2279">
          <w:pgSz w:w="11906" w:h="16838"/>
          <w:pgMar w:top="567" w:right="849" w:bottom="1134" w:left="1276" w:header="708" w:footer="708" w:gutter="0"/>
          <w:cols w:space="708"/>
          <w:docGrid w:linePitch="360"/>
        </w:sectPr>
      </w:pPr>
    </w:p>
    <w:p w:rsidR="00502962" w:rsidRDefault="00502962" w:rsidP="00502962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174A82" w:rsidRDefault="00174A82" w:rsidP="00502962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tbl>
      <w:tblPr>
        <w:tblStyle w:val="ac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</w:tblGrid>
      <w:tr w:rsidR="00174A82" w:rsidTr="00275771">
        <w:tc>
          <w:tcPr>
            <w:tcW w:w="3509" w:type="dxa"/>
          </w:tcPr>
          <w:p w:rsidR="00174A82" w:rsidRDefault="00174A82" w:rsidP="00275771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Приложение № 1</w:t>
            </w:r>
          </w:p>
          <w:p w:rsidR="00174A82" w:rsidRPr="00BA5BB3" w:rsidRDefault="00174A82" w:rsidP="0027577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к административному регламенту</w:t>
            </w:r>
          </w:p>
          <w:p w:rsidR="00174A82" w:rsidRDefault="00174A82" w:rsidP="0027577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предоставления муниципальной услуги</w:t>
            </w:r>
            <w:r w:rsidR="00275771"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r w:rsidRPr="00BA5BB3">
              <w:rPr>
                <w:rFonts w:ascii="Times New Roman" w:hAnsi="Times New Roman"/>
                <w:sz w:val="20"/>
                <w:szCs w:val="20"/>
              </w:rPr>
              <w:t>Выдача разрешения на строительство</w:t>
            </w:r>
            <w:r w:rsidR="00275771">
              <w:rPr>
                <w:rFonts w:ascii="Times New Roman" w:hAnsi="Times New Roman"/>
                <w:sz w:val="20"/>
                <w:szCs w:val="20"/>
              </w:rPr>
              <w:t>, реконструкцию, капитальный ремонт объектов капитального строительства"</w:t>
            </w:r>
          </w:p>
        </w:tc>
      </w:tr>
    </w:tbl>
    <w:p w:rsidR="00174A82" w:rsidRDefault="00174A82" w:rsidP="00502962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174A82" w:rsidRDefault="00174A82" w:rsidP="00502962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1060"/>
        <w:gridCol w:w="1060"/>
        <w:gridCol w:w="1060"/>
        <w:gridCol w:w="1167"/>
        <w:gridCol w:w="4165"/>
      </w:tblGrid>
      <w:tr w:rsidR="00AB4E81" w:rsidTr="00D52C5C">
        <w:tc>
          <w:tcPr>
            <w:tcW w:w="1059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275771">
              <w:rPr>
                <w:rFonts w:ascii="Times New Roman" w:hAnsi="Times New Roman"/>
                <w:b/>
                <w:szCs w:val="24"/>
              </w:rPr>
              <w:t>Администрация Озинского муниципального района Саратовской области</w:t>
            </w:r>
          </w:p>
        </w:tc>
      </w:tr>
      <w:tr w:rsidR="00AB4E81" w:rsidTr="00D52C5C">
        <w:tc>
          <w:tcPr>
            <w:tcW w:w="1059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(полное наименование органа местного самоуправления, осуществляющего выдачу разрешения на строительство)</w:t>
            </w:r>
          </w:p>
        </w:tc>
      </w:tr>
      <w:tr w:rsidR="00AB4E81" w:rsidTr="00D52C5C">
        <w:tc>
          <w:tcPr>
            <w:tcW w:w="1059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От кого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B4E81" w:rsidTr="00D52C5C">
        <w:tc>
          <w:tcPr>
            <w:tcW w:w="1059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B4E81" w:rsidTr="00D52C5C">
        <w:tc>
          <w:tcPr>
            <w:tcW w:w="1059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proofErr w:type="gramStart"/>
            <w:r w:rsidRPr="00BA5BB3">
              <w:rPr>
                <w:rFonts w:ascii="Times New Roman" w:eastAsia="SimSun" w:hAnsi="Times New Roman"/>
                <w:sz w:val="18"/>
                <w:szCs w:val="18"/>
              </w:rPr>
              <w:t>(наименование заявителя</w:t>
            </w:r>
            <w:r>
              <w:rPr>
                <w:rFonts w:ascii="Times New Roman" w:eastAsia="SimSun" w:hAnsi="Times New Roman"/>
                <w:sz w:val="18"/>
                <w:szCs w:val="18"/>
              </w:rPr>
              <w:t xml:space="preserve"> "</w:t>
            </w:r>
            <w:r w:rsidRPr="00BA5BB3">
              <w:rPr>
                <w:rFonts w:ascii="Times New Roman" w:eastAsia="SimSun" w:hAnsi="Times New Roman"/>
                <w:sz w:val="18"/>
                <w:szCs w:val="18"/>
              </w:rPr>
              <w:t>(фамилия, имя, отчество</w:t>
            </w:r>
            <w:r w:rsidRPr="00BA5BB3">
              <w:rPr>
                <w:rFonts w:ascii="Times New Roman" w:hAnsi="Times New Roman"/>
                <w:sz w:val="18"/>
                <w:szCs w:val="18"/>
              </w:rPr>
              <w:t xml:space="preserve"> (последнее -</w:t>
            </w:r>
            <w:r w:rsidRPr="00BA5BB3">
              <w:rPr>
                <w:rFonts w:ascii="Times New Roman" w:hAnsi="Times New Roman"/>
                <w:sz w:val="18"/>
                <w:szCs w:val="18"/>
              </w:rPr>
              <w:br/>
              <w:t>при наличии)</w:t>
            </w:r>
            <w:r>
              <w:rPr>
                <w:rFonts w:ascii="Times New Roman" w:hAnsi="Times New Roman"/>
                <w:sz w:val="18"/>
                <w:szCs w:val="18"/>
              </w:rPr>
              <w:t>"</w:t>
            </w:r>
            <w:r w:rsidRPr="00BA5BB3">
              <w:rPr>
                <w:rFonts w:ascii="Times New Roman" w:hAnsi="Times New Roman"/>
                <w:sz w:val="18"/>
                <w:szCs w:val="18"/>
              </w:rPr>
              <w:t xml:space="preserve"> – для физических лиц,</w:t>
            </w:r>
            <w:proofErr w:type="gramEnd"/>
          </w:p>
        </w:tc>
      </w:tr>
      <w:tr w:rsidR="00AB4E81" w:rsidTr="00D52C5C">
        <w:tc>
          <w:tcPr>
            <w:tcW w:w="1059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B4E81" w:rsidTr="00D52C5C">
        <w:tc>
          <w:tcPr>
            <w:tcW w:w="1059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B4E81" w:rsidTr="00D52C5C">
        <w:tc>
          <w:tcPr>
            <w:tcW w:w="1059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B4E81" w:rsidTr="00D52C5C">
        <w:tc>
          <w:tcPr>
            <w:tcW w:w="1059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BA5BB3">
              <w:rPr>
                <w:rFonts w:ascii="Times New Roman" w:eastAsia="SimSun" w:hAnsi="Times New Roman"/>
                <w:sz w:val="18"/>
                <w:szCs w:val="18"/>
              </w:rPr>
              <w:t xml:space="preserve">полное наименование организации </w:t>
            </w:r>
            <w:r w:rsidRPr="00BA5BB3">
              <w:rPr>
                <w:rFonts w:ascii="Times New Roman" w:hAnsi="Times New Roman"/>
                <w:sz w:val="18"/>
                <w:szCs w:val="18"/>
              </w:rPr>
              <w:sym w:font="Symbol" w:char="F02D"/>
            </w:r>
            <w:r w:rsidRPr="00BA5BB3">
              <w:rPr>
                <w:rFonts w:ascii="Times New Roman" w:eastAsia="SimSun" w:hAnsi="Times New Roman"/>
                <w:sz w:val="18"/>
                <w:szCs w:val="18"/>
              </w:rPr>
              <w:t xml:space="preserve"> для юридических лиц), его почтовый индекс и адрес, адрес электронной почты)</w:t>
            </w:r>
            <w:proofErr w:type="gramEnd"/>
          </w:p>
        </w:tc>
      </w:tr>
      <w:tr w:rsidR="00AB4E81" w:rsidTr="00D52C5C">
        <w:tc>
          <w:tcPr>
            <w:tcW w:w="1059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Телефон: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AB4E81" w:rsidRDefault="00AB4E81" w:rsidP="00AB4E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AB4E81" w:rsidRDefault="00AB4E81" w:rsidP="00502962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AB4E81" w:rsidRDefault="00AB4E81" w:rsidP="00AB4E81">
      <w:pPr>
        <w:pStyle w:val="ConsPlusNormal1"/>
        <w:tabs>
          <w:tab w:val="left" w:pos="5812"/>
        </w:tabs>
        <w:jc w:val="center"/>
        <w:rPr>
          <w:rFonts w:ascii="Times New Roman" w:hAnsi="Times New Roman"/>
          <w:b/>
          <w:sz w:val="36"/>
          <w:szCs w:val="36"/>
        </w:rPr>
      </w:pPr>
    </w:p>
    <w:p w:rsidR="00AB4E81" w:rsidRDefault="00AB4E81" w:rsidP="00AB4E81">
      <w:pPr>
        <w:pStyle w:val="ConsPlusNormal1"/>
        <w:tabs>
          <w:tab w:val="left" w:pos="5812"/>
        </w:tabs>
        <w:jc w:val="center"/>
        <w:rPr>
          <w:rFonts w:ascii="Times New Roman" w:hAnsi="Times New Roman"/>
          <w:b/>
        </w:rPr>
      </w:pPr>
      <w:r w:rsidRPr="00AB4E81">
        <w:rPr>
          <w:rFonts w:ascii="Times New Roman" w:hAnsi="Times New Roman"/>
          <w:b/>
          <w:sz w:val="36"/>
          <w:szCs w:val="36"/>
        </w:rPr>
        <w:t>Заявление</w:t>
      </w:r>
    </w:p>
    <w:p w:rsidR="00AB4E81" w:rsidRDefault="00AB4E81" w:rsidP="00AB4E81">
      <w:pPr>
        <w:pStyle w:val="ConsPlusNormal1"/>
        <w:tabs>
          <w:tab w:val="left" w:pos="5812"/>
        </w:tabs>
        <w:jc w:val="center"/>
        <w:rPr>
          <w:rFonts w:ascii="Times New Roman" w:hAnsi="Times New Roman"/>
          <w:b/>
        </w:rPr>
      </w:pPr>
      <w:r w:rsidRPr="00AB4E81">
        <w:rPr>
          <w:rFonts w:ascii="Times New Roman" w:hAnsi="Times New Roman"/>
          <w:b/>
        </w:rPr>
        <w:t xml:space="preserve">о выдаче разрешения на строительство </w:t>
      </w:r>
    </w:p>
    <w:p w:rsidR="00AB4E81" w:rsidRDefault="00AB4E81" w:rsidP="00AB4E81">
      <w:pPr>
        <w:pStyle w:val="ConsPlusNormal1"/>
        <w:tabs>
          <w:tab w:val="left" w:pos="5812"/>
        </w:tabs>
        <w:jc w:val="center"/>
        <w:rPr>
          <w:rFonts w:ascii="Times New Roman" w:hAnsi="Times New Roman"/>
          <w:b/>
        </w:rPr>
      </w:pPr>
      <w:r w:rsidRPr="00AB4E81">
        <w:rPr>
          <w:rFonts w:ascii="Times New Roman" w:hAnsi="Times New Roman"/>
          <w:b/>
        </w:rPr>
        <w:t xml:space="preserve">(реконструкцию, капитальный ремонт) </w:t>
      </w:r>
    </w:p>
    <w:p w:rsidR="00AB4E81" w:rsidRPr="00AB4E81" w:rsidRDefault="00AB4E81" w:rsidP="00AB4E81">
      <w:pPr>
        <w:pStyle w:val="ConsPlusNormal1"/>
        <w:tabs>
          <w:tab w:val="left" w:pos="5812"/>
        </w:tabs>
        <w:jc w:val="center"/>
        <w:rPr>
          <w:rFonts w:ascii="Times New Roman" w:hAnsi="Times New Roman"/>
          <w:b/>
        </w:rPr>
      </w:pPr>
      <w:r w:rsidRPr="00AB4E81">
        <w:rPr>
          <w:rFonts w:ascii="Times New Roman" w:hAnsi="Times New Roman"/>
          <w:b/>
        </w:rPr>
        <w:t>объекта капитального строительства</w:t>
      </w:r>
    </w:p>
    <w:p w:rsidR="00502962" w:rsidRDefault="00502962" w:rsidP="005029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AB4E81" w:rsidRDefault="00AB4E81" w:rsidP="005029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Прошу выдать разрешение на строительство (реконструкцию, капитальный ремонт) объе</w:t>
      </w:r>
      <w:r w:rsidR="00CA11DE">
        <w:rPr>
          <w:rFonts w:ascii="Times New Roman" w:hAnsi="Times New Roman"/>
          <w:sz w:val="24"/>
          <w:szCs w:val="24"/>
          <w:lang w:eastAsia="en-US"/>
        </w:rPr>
        <w:t xml:space="preserve">кта капитального строительства сроком </w:t>
      </w:r>
      <w:proofErr w:type="gramStart"/>
      <w:r w:rsidR="00CA11DE">
        <w:rPr>
          <w:rFonts w:ascii="Times New Roman" w:hAnsi="Times New Roman"/>
          <w:sz w:val="24"/>
          <w:szCs w:val="24"/>
          <w:lang w:eastAsia="en-US"/>
        </w:rPr>
        <w:t>на</w:t>
      </w:r>
      <w:proofErr w:type="gramEnd"/>
      <w:r w:rsidR="00CA11DE">
        <w:rPr>
          <w:rFonts w:ascii="Times New Roman" w:hAnsi="Times New Roman"/>
          <w:sz w:val="24"/>
          <w:szCs w:val="24"/>
          <w:lang w:eastAsia="en-US"/>
        </w:rPr>
        <w:t xml:space="preserve"> ____________________________________</w:t>
      </w:r>
    </w:p>
    <w:p w:rsidR="00CA11DE" w:rsidRDefault="00CA11DE" w:rsidP="00CA1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месяца</w:t>
      </w:r>
      <w:r>
        <w:rPr>
          <w:rStyle w:val="af2"/>
          <w:rFonts w:ascii="Times New Roman" w:hAnsi="Times New Roman"/>
          <w:sz w:val="24"/>
          <w:szCs w:val="24"/>
          <w:lang w:eastAsia="en-US"/>
        </w:rPr>
        <w:footnoteReference w:id="1"/>
      </w:r>
      <w:r>
        <w:rPr>
          <w:rFonts w:ascii="Times New Roman" w:hAnsi="Times New Roman"/>
          <w:sz w:val="24"/>
          <w:szCs w:val="24"/>
          <w:lang w:eastAsia="en-US"/>
        </w:rPr>
        <w:t xml:space="preserve"> (-ев) в соответствии </w:t>
      </w:r>
      <w:proofErr w:type="gramStart"/>
      <w:r>
        <w:rPr>
          <w:rFonts w:ascii="Times New Roman" w:hAnsi="Times New Roman"/>
          <w:sz w:val="24"/>
          <w:szCs w:val="24"/>
          <w:lang w:eastAsia="en-US"/>
        </w:rPr>
        <w:t>с</w:t>
      </w:r>
      <w:proofErr w:type="gramEnd"/>
      <w:r>
        <w:rPr>
          <w:rFonts w:ascii="Times New Roman" w:hAnsi="Times New Roman"/>
          <w:sz w:val="24"/>
          <w:szCs w:val="24"/>
          <w:lang w:eastAsia="en-US"/>
        </w:rPr>
        <w:t xml:space="preserve"> ___________________________________________________</w:t>
      </w:r>
      <w:r>
        <w:rPr>
          <w:rStyle w:val="af2"/>
          <w:rFonts w:ascii="Times New Roman" w:hAnsi="Times New Roman"/>
          <w:sz w:val="24"/>
          <w:szCs w:val="24"/>
          <w:lang w:eastAsia="en-US"/>
        </w:rPr>
        <w:footnoteReference w:id="2"/>
      </w:r>
    </w:p>
    <w:p w:rsidR="00CA11DE" w:rsidRDefault="00CA11DE" w:rsidP="00CA11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1418"/>
        <w:gridCol w:w="1275"/>
        <w:gridCol w:w="2197"/>
        <w:gridCol w:w="1596"/>
      </w:tblGrid>
      <w:tr w:rsidR="00CA11DE" w:rsidTr="00D13470">
        <w:tc>
          <w:tcPr>
            <w:tcW w:w="675" w:type="dxa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Style w:val="af2"/>
                <w:rFonts w:ascii="Times New Roman" w:hAnsi="Times New Roman"/>
                <w:sz w:val="24"/>
                <w:szCs w:val="24"/>
                <w:lang w:eastAsia="en-US"/>
              </w:rPr>
              <w:footnoteReference w:id="3"/>
            </w:r>
          </w:p>
        </w:tc>
        <w:tc>
          <w:tcPr>
            <w:tcW w:w="5103" w:type="dxa"/>
            <w:gridSpan w:val="3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Строительство объекта (этапа строительства) капитального строительства</w:t>
            </w:r>
          </w:p>
        </w:tc>
        <w:tc>
          <w:tcPr>
            <w:tcW w:w="3793" w:type="dxa"/>
            <w:gridSpan w:val="2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11DE" w:rsidTr="00D13470">
        <w:tc>
          <w:tcPr>
            <w:tcW w:w="675" w:type="dxa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Реконструкция объекта (этапа строительства) капитального строительства</w:t>
            </w:r>
          </w:p>
        </w:tc>
        <w:tc>
          <w:tcPr>
            <w:tcW w:w="3793" w:type="dxa"/>
            <w:gridSpan w:val="2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11DE" w:rsidTr="00D13470">
        <w:tc>
          <w:tcPr>
            <w:tcW w:w="675" w:type="dxa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Строительство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3793" w:type="dxa"/>
            <w:gridSpan w:val="2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11DE" w:rsidTr="00D13470">
        <w:tc>
          <w:tcPr>
            <w:tcW w:w="675" w:type="dxa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Реконструкция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3793" w:type="dxa"/>
            <w:gridSpan w:val="2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11DE" w:rsidTr="00D13470">
        <w:tc>
          <w:tcPr>
            <w:tcW w:w="675" w:type="dxa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Style w:val="af2"/>
                <w:rFonts w:ascii="Times New Roman" w:hAnsi="Times New Roman"/>
                <w:sz w:val="24"/>
                <w:szCs w:val="24"/>
                <w:lang w:eastAsia="en-US"/>
              </w:rPr>
              <w:footnoteReference w:id="4"/>
            </w:r>
          </w:p>
        </w:tc>
        <w:tc>
          <w:tcPr>
            <w:tcW w:w="5103" w:type="dxa"/>
            <w:gridSpan w:val="3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объекта капитального строительства в соответствии с проектной документацией</w:t>
            </w:r>
          </w:p>
        </w:tc>
        <w:tc>
          <w:tcPr>
            <w:tcW w:w="3793" w:type="dxa"/>
            <w:gridSpan w:val="2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11DE" w:rsidTr="00D13470">
        <w:tc>
          <w:tcPr>
            <w:tcW w:w="675" w:type="dxa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Наименование, ИНН, информация о местонахождении и почтовый адрес </w:t>
            </w: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организации, выдавшей положительное заключение экспертизы проектной документации</w:t>
            </w:r>
          </w:p>
        </w:tc>
        <w:tc>
          <w:tcPr>
            <w:tcW w:w="3793" w:type="dxa"/>
            <w:gridSpan w:val="2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11DE" w:rsidTr="00D13470">
        <w:tc>
          <w:tcPr>
            <w:tcW w:w="675" w:type="dxa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Регистрационный номер и дата выдачи положительного заключения экспертизы проектной документации</w:t>
            </w:r>
          </w:p>
        </w:tc>
        <w:tc>
          <w:tcPr>
            <w:tcW w:w="3793" w:type="dxa"/>
            <w:gridSpan w:val="2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11DE" w:rsidTr="00D13470">
        <w:tc>
          <w:tcPr>
            <w:tcW w:w="675" w:type="dxa"/>
          </w:tcPr>
          <w:p w:rsidR="00CA11DE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>
              <w:rPr>
                <w:rStyle w:val="af2"/>
                <w:rFonts w:ascii="Times New Roman" w:hAnsi="Times New Roman"/>
                <w:sz w:val="24"/>
                <w:szCs w:val="24"/>
                <w:lang w:eastAsia="en-US"/>
              </w:rPr>
              <w:footnoteReference w:id="5"/>
            </w:r>
          </w:p>
        </w:tc>
        <w:tc>
          <w:tcPr>
            <w:tcW w:w="5103" w:type="dxa"/>
            <w:gridSpan w:val="3"/>
          </w:tcPr>
          <w:p w:rsidR="00CA11DE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3793" w:type="dxa"/>
            <w:gridSpan w:val="2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11DE" w:rsidTr="00D13470">
        <w:tc>
          <w:tcPr>
            <w:tcW w:w="675" w:type="dxa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CA11DE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3793" w:type="dxa"/>
            <w:gridSpan w:val="2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11DE" w:rsidTr="00D13470">
        <w:tc>
          <w:tcPr>
            <w:tcW w:w="675" w:type="dxa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CA11DE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Кадастровый номер реконструируемого объекта капитального строительства</w:t>
            </w:r>
          </w:p>
        </w:tc>
        <w:tc>
          <w:tcPr>
            <w:tcW w:w="3793" w:type="dxa"/>
            <w:gridSpan w:val="2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11DE" w:rsidTr="00D13470">
        <w:tc>
          <w:tcPr>
            <w:tcW w:w="675" w:type="dxa"/>
          </w:tcPr>
          <w:p w:rsidR="00CA11DE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>
              <w:rPr>
                <w:rStyle w:val="af2"/>
                <w:rFonts w:ascii="Times New Roman" w:hAnsi="Times New Roman"/>
                <w:sz w:val="24"/>
                <w:szCs w:val="24"/>
                <w:lang w:eastAsia="en-US"/>
              </w:rPr>
              <w:footnoteReference w:id="6"/>
            </w:r>
          </w:p>
        </w:tc>
        <w:tc>
          <w:tcPr>
            <w:tcW w:w="5103" w:type="dxa"/>
            <w:gridSpan w:val="3"/>
          </w:tcPr>
          <w:p w:rsidR="00CA11DE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о градостроительном плане земельного участка</w:t>
            </w:r>
          </w:p>
        </w:tc>
        <w:tc>
          <w:tcPr>
            <w:tcW w:w="3793" w:type="dxa"/>
            <w:gridSpan w:val="2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11DE" w:rsidTr="00D13470">
        <w:tc>
          <w:tcPr>
            <w:tcW w:w="675" w:type="dxa"/>
          </w:tcPr>
          <w:p w:rsidR="00CA11DE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>
              <w:rPr>
                <w:rStyle w:val="af2"/>
                <w:rFonts w:ascii="Times New Roman" w:hAnsi="Times New Roman"/>
                <w:sz w:val="24"/>
                <w:szCs w:val="24"/>
                <w:lang w:eastAsia="en-US"/>
              </w:rPr>
              <w:footnoteReference w:id="7"/>
            </w:r>
          </w:p>
        </w:tc>
        <w:tc>
          <w:tcPr>
            <w:tcW w:w="5103" w:type="dxa"/>
            <w:gridSpan w:val="3"/>
          </w:tcPr>
          <w:p w:rsidR="00CA11DE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о проекте планировки и проекте межевания территории</w:t>
            </w:r>
          </w:p>
        </w:tc>
        <w:tc>
          <w:tcPr>
            <w:tcW w:w="3793" w:type="dxa"/>
            <w:gridSpan w:val="2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11DE" w:rsidTr="00D13470">
        <w:tc>
          <w:tcPr>
            <w:tcW w:w="675" w:type="dxa"/>
          </w:tcPr>
          <w:p w:rsidR="00CA11DE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Style w:val="af2"/>
                <w:rFonts w:ascii="Times New Roman" w:hAnsi="Times New Roman"/>
                <w:sz w:val="24"/>
                <w:szCs w:val="24"/>
                <w:lang w:eastAsia="en-US"/>
              </w:rPr>
              <w:footnoteReference w:id="8"/>
            </w:r>
          </w:p>
        </w:tc>
        <w:tc>
          <w:tcPr>
            <w:tcW w:w="5103" w:type="dxa"/>
            <w:gridSpan w:val="3"/>
          </w:tcPr>
          <w:p w:rsidR="00CA11DE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о проектной документации объекта капитального строительства, планируемого к строительству, реконструкции</w:t>
            </w:r>
          </w:p>
        </w:tc>
        <w:tc>
          <w:tcPr>
            <w:tcW w:w="3793" w:type="dxa"/>
            <w:gridSpan w:val="2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11DE" w:rsidTr="00D13470">
        <w:tc>
          <w:tcPr>
            <w:tcW w:w="675" w:type="dxa"/>
          </w:tcPr>
          <w:p w:rsidR="00CA11DE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>
              <w:rPr>
                <w:rStyle w:val="af2"/>
                <w:rFonts w:ascii="Times New Roman" w:hAnsi="Times New Roman"/>
                <w:sz w:val="24"/>
                <w:szCs w:val="24"/>
                <w:lang w:eastAsia="en-US"/>
              </w:rPr>
              <w:footnoteReference w:id="9"/>
            </w:r>
          </w:p>
        </w:tc>
        <w:tc>
          <w:tcPr>
            <w:tcW w:w="5103" w:type="dxa"/>
            <w:gridSpan w:val="3"/>
          </w:tcPr>
          <w:p w:rsidR="00CA11DE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о схеме планировочной организации земельного участка</w:t>
            </w:r>
          </w:p>
        </w:tc>
        <w:tc>
          <w:tcPr>
            <w:tcW w:w="3793" w:type="dxa"/>
            <w:gridSpan w:val="2"/>
          </w:tcPr>
          <w:p w:rsidR="00CA11DE" w:rsidRDefault="00CA11DE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3470" w:rsidTr="00D13470">
        <w:tc>
          <w:tcPr>
            <w:tcW w:w="675" w:type="dxa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103" w:type="dxa"/>
            <w:gridSpan w:val="3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о лице, за которым закреплено право выполнения функций заказчика (застройщика)</w:t>
            </w:r>
          </w:p>
        </w:tc>
        <w:tc>
          <w:tcPr>
            <w:tcW w:w="3793" w:type="dxa"/>
            <w:gridSpan w:val="2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3470" w:rsidTr="00D13470">
        <w:tc>
          <w:tcPr>
            <w:tcW w:w="675" w:type="dxa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103" w:type="dxa"/>
            <w:gridSpan w:val="3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Наименование, ИНН, информация о местонахождении и почтовый адрес организации, осуществляющей строительный контроль</w:t>
            </w:r>
          </w:p>
        </w:tc>
        <w:tc>
          <w:tcPr>
            <w:tcW w:w="3793" w:type="dxa"/>
            <w:gridSpan w:val="2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3470" w:rsidTr="00D13470">
        <w:tc>
          <w:tcPr>
            <w:tcW w:w="675" w:type="dxa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Дата и номер договора на осуществление строительного контроля</w:t>
            </w:r>
          </w:p>
        </w:tc>
        <w:tc>
          <w:tcPr>
            <w:tcW w:w="3793" w:type="dxa"/>
            <w:gridSpan w:val="2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3470" w:rsidTr="00D13470">
        <w:tc>
          <w:tcPr>
            <w:tcW w:w="675" w:type="dxa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>
              <w:rPr>
                <w:rStyle w:val="af2"/>
                <w:rFonts w:ascii="Times New Roman" w:hAnsi="Times New Roman"/>
                <w:sz w:val="24"/>
                <w:szCs w:val="24"/>
                <w:lang w:eastAsia="en-US"/>
              </w:rPr>
              <w:footnoteReference w:id="10"/>
            </w:r>
          </w:p>
        </w:tc>
        <w:tc>
          <w:tcPr>
            <w:tcW w:w="5103" w:type="dxa"/>
            <w:gridSpan w:val="3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Краткие проектные характеристики для строительства (реконструкции) объекта капитального строительства</w:t>
            </w:r>
          </w:p>
        </w:tc>
        <w:tc>
          <w:tcPr>
            <w:tcW w:w="3793" w:type="dxa"/>
            <w:gridSpan w:val="2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3470" w:rsidTr="00D13470">
        <w:tc>
          <w:tcPr>
            <w:tcW w:w="675" w:type="dxa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D13470" w:rsidRDefault="00D13470" w:rsidP="00D134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Наименование объекта капитального строительства, входящего в состав </w:t>
            </w: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имущественного комплекса, в соответствии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проектной документацией</w:t>
            </w:r>
            <w:r>
              <w:rPr>
                <w:rStyle w:val="af2"/>
                <w:rFonts w:ascii="Times New Roman" w:hAnsi="Times New Roman"/>
                <w:sz w:val="24"/>
                <w:szCs w:val="24"/>
                <w:lang w:eastAsia="en-US"/>
              </w:rPr>
              <w:footnoteReference w:id="11"/>
            </w:r>
          </w:p>
        </w:tc>
        <w:tc>
          <w:tcPr>
            <w:tcW w:w="3793" w:type="dxa"/>
            <w:gridSpan w:val="2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3470" w:rsidTr="00D13470">
        <w:tc>
          <w:tcPr>
            <w:tcW w:w="675" w:type="dxa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D13470" w:rsidRPr="00BA5BB3" w:rsidRDefault="00D13470" w:rsidP="00D13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общая площадь</w:t>
            </w:r>
          </w:p>
          <w:p w:rsidR="00D13470" w:rsidRDefault="00D13470" w:rsidP="00D134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(кв. м):</w:t>
            </w:r>
          </w:p>
        </w:tc>
        <w:tc>
          <w:tcPr>
            <w:tcW w:w="2693" w:type="dxa"/>
            <w:gridSpan w:val="2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7" w:type="dxa"/>
          </w:tcPr>
          <w:p w:rsidR="00D13470" w:rsidRPr="00BA5BB3" w:rsidRDefault="00D13470" w:rsidP="00DB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площадь участка</w:t>
            </w:r>
          </w:p>
          <w:p w:rsidR="00D13470" w:rsidRPr="00BA5BB3" w:rsidRDefault="00D13470" w:rsidP="00DB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(кв. м):</w:t>
            </w:r>
          </w:p>
        </w:tc>
        <w:tc>
          <w:tcPr>
            <w:tcW w:w="1596" w:type="dxa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3470" w:rsidTr="00D13470">
        <w:tc>
          <w:tcPr>
            <w:tcW w:w="675" w:type="dxa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D13470" w:rsidRPr="00BA5BB3" w:rsidRDefault="00D13470" w:rsidP="00D13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объем</w:t>
            </w:r>
          </w:p>
          <w:p w:rsidR="00D13470" w:rsidRDefault="00D13470" w:rsidP="00D134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(куб. м):</w:t>
            </w:r>
          </w:p>
        </w:tc>
        <w:tc>
          <w:tcPr>
            <w:tcW w:w="2693" w:type="dxa"/>
            <w:gridSpan w:val="2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7" w:type="dxa"/>
          </w:tcPr>
          <w:p w:rsidR="00D13470" w:rsidRPr="00BA5BB3" w:rsidRDefault="00D13470" w:rsidP="00DB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подземная часть</w:t>
            </w:r>
          </w:p>
          <w:p w:rsidR="00D13470" w:rsidRPr="00BA5BB3" w:rsidRDefault="00D13470" w:rsidP="00DB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(куб. м):</w:t>
            </w:r>
          </w:p>
        </w:tc>
        <w:tc>
          <w:tcPr>
            <w:tcW w:w="1596" w:type="dxa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3470" w:rsidTr="00D13470">
        <w:tc>
          <w:tcPr>
            <w:tcW w:w="675" w:type="dxa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D13470" w:rsidRPr="00BA5BB3" w:rsidRDefault="00D13470" w:rsidP="00D13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этажей</w:t>
            </w:r>
          </w:p>
          <w:p w:rsidR="00D13470" w:rsidRDefault="00D13470" w:rsidP="00D134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(шт.):</w:t>
            </w:r>
          </w:p>
        </w:tc>
        <w:tc>
          <w:tcPr>
            <w:tcW w:w="2693" w:type="dxa"/>
            <w:gridSpan w:val="2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7" w:type="dxa"/>
          </w:tcPr>
          <w:p w:rsidR="00D13470" w:rsidRPr="00BA5BB3" w:rsidRDefault="00D13470" w:rsidP="00DB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высота (м):</w:t>
            </w:r>
          </w:p>
        </w:tc>
        <w:tc>
          <w:tcPr>
            <w:tcW w:w="1596" w:type="dxa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3470" w:rsidTr="00D13470">
        <w:tc>
          <w:tcPr>
            <w:tcW w:w="675" w:type="dxa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D13470" w:rsidRPr="00BA5BB3" w:rsidRDefault="00D13470" w:rsidP="00D13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подземных этажей</w:t>
            </w:r>
          </w:p>
          <w:p w:rsidR="00D13470" w:rsidRDefault="00D13470" w:rsidP="00D134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(шт.):</w:t>
            </w:r>
          </w:p>
        </w:tc>
        <w:tc>
          <w:tcPr>
            <w:tcW w:w="2693" w:type="dxa"/>
            <w:gridSpan w:val="2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7" w:type="dxa"/>
          </w:tcPr>
          <w:p w:rsidR="00D13470" w:rsidRPr="00BA5BB3" w:rsidRDefault="00D13470" w:rsidP="00DB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вместимость</w:t>
            </w:r>
          </w:p>
          <w:p w:rsidR="00D13470" w:rsidRPr="00BA5BB3" w:rsidRDefault="00D13470" w:rsidP="00DB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(чел.):</w:t>
            </w:r>
          </w:p>
        </w:tc>
        <w:tc>
          <w:tcPr>
            <w:tcW w:w="1596" w:type="dxa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3470" w:rsidTr="00D13470">
        <w:tc>
          <w:tcPr>
            <w:tcW w:w="675" w:type="dxa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D13470" w:rsidRPr="00BA5BB3" w:rsidRDefault="00D13470" w:rsidP="00DB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D13470" w:rsidRPr="00BA5BB3" w:rsidRDefault="00D13470" w:rsidP="00DB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застройки (кв. м):</w:t>
            </w:r>
          </w:p>
        </w:tc>
        <w:tc>
          <w:tcPr>
            <w:tcW w:w="2693" w:type="dxa"/>
            <w:gridSpan w:val="2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7" w:type="dxa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</w:tcPr>
          <w:p w:rsidR="00D13470" w:rsidRDefault="00D13470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599A" w:rsidTr="00DB2A81">
        <w:tc>
          <w:tcPr>
            <w:tcW w:w="675" w:type="dxa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08599A" w:rsidRPr="00BA5BB3" w:rsidRDefault="0008599A" w:rsidP="00DB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иные показатели:</w:t>
            </w:r>
          </w:p>
        </w:tc>
        <w:tc>
          <w:tcPr>
            <w:tcW w:w="6486" w:type="dxa"/>
            <w:gridSpan w:val="4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599A" w:rsidTr="0008599A">
        <w:tc>
          <w:tcPr>
            <w:tcW w:w="675" w:type="dxa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>
              <w:rPr>
                <w:rStyle w:val="af2"/>
                <w:rFonts w:ascii="Times New Roman" w:hAnsi="Times New Roman"/>
                <w:sz w:val="24"/>
                <w:szCs w:val="24"/>
                <w:lang w:eastAsia="en-US"/>
              </w:rPr>
              <w:footnoteReference w:id="12"/>
            </w:r>
          </w:p>
        </w:tc>
        <w:tc>
          <w:tcPr>
            <w:tcW w:w="3828" w:type="dxa"/>
            <w:gridSpan w:val="2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Адрес (местоположение) объекта:</w:t>
            </w:r>
          </w:p>
        </w:tc>
        <w:tc>
          <w:tcPr>
            <w:tcW w:w="5068" w:type="dxa"/>
            <w:gridSpan w:val="3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599A" w:rsidTr="00DB2A81">
        <w:tc>
          <w:tcPr>
            <w:tcW w:w="675" w:type="dxa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  <w:r>
              <w:rPr>
                <w:rStyle w:val="af2"/>
                <w:rFonts w:ascii="Times New Roman" w:hAnsi="Times New Roman"/>
                <w:sz w:val="24"/>
                <w:szCs w:val="24"/>
                <w:lang w:eastAsia="en-US"/>
              </w:rPr>
              <w:footnoteReference w:id="13"/>
            </w:r>
          </w:p>
        </w:tc>
        <w:tc>
          <w:tcPr>
            <w:tcW w:w="8896" w:type="dxa"/>
            <w:gridSpan w:val="5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Краткие проектные характеристики линейного объекта:</w:t>
            </w:r>
          </w:p>
        </w:tc>
      </w:tr>
      <w:tr w:rsidR="0008599A" w:rsidTr="00DB2A81">
        <w:tc>
          <w:tcPr>
            <w:tcW w:w="675" w:type="dxa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08599A" w:rsidRPr="00BA5BB3" w:rsidRDefault="0008599A" w:rsidP="00DB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категория (класс):</w:t>
            </w:r>
          </w:p>
        </w:tc>
        <w:tc>
          <w:tcPr>
            <w:tcW w:w="3793" w:type="dxa"/>
            <w:gridSpan w:val="2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599A" w:rsidTr="00DB2A81">
        <w:tc>
          <w:tcPr>
            <w:tcW w:w="675" w:type="dxa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08599A" w:rsidRPr="00BA5BB3" w:rsidRDefault="0008599A" w:rsidP="00DB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протяженность:</w:t>
            </w:r>
          </w:p>
        </w:tc>
        <w:tc>
          <w:tcPr>
            <w:tcW w:w="3793" w:type="dxa"/>
            <w:gridSpan w:val="2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599A" w:rsidTr="00DB2A81">
        <w:tc>
          <w:tcPr>
            <w:tcW w:w="675" w:type="dxa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08599A" w:rsidRPr="00BA5BB3" w:rsidRDefault="0008599A" w:rsidP="00DB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3793" w:type="dxa"/>
            <w:gridSpan w:val="2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599A" w:rsidTr="00DB2A81">
        <w:tc>
          <w:tcPr>
            <w:tcW w:w="675" w:type="dxa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08599A" w:rsidRPr="00BA5BB3" w:rsidRDefault="0008599A" w:rsidP="00085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тип (КЛ, </w:t>
            </w:r>
            <w:proofErr w:type="gramStart"/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ВЛ</w:t>
            </w:r>
            <w:proofErr w:type="gramEnd"/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, КВЛ), уровень напряжения линии электропередач</w:t>
            </w:r>
            <w:r>
              <w:rPr>
                <w:rStyle w:val="af2"/>
                <w:rFonts w:ascii="Times New Roman" w:hAnsi="Times New Roman"/>
                <w:sz w:val="24"/>
                <w:szCs w:val="24"/>
                <w:lang w:eastAsia="en-US"/>
              </w:rPr>
              <w:footnoteReference w:id="14"/>
            </w: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793" w:type="dxa"/>
            <w:gridSpan w:val="2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599A" w:rsidTr="00DB2A81">
        <w:tc>
          <w:tcPr>
            <w:tcW w:w="675" w:type="dxa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08599A" w:rsidRPr="00BA5BB3" w:rsidRDefault="0008599A" w:rsidP="00DB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конструктивных элементов</w:t>
            </w:r>
          </w:p>
        </w:tc>
        <w:tc>
          <w:tcPr>
            <w:tcW w:w="3793" w:type="dxa"/>
            <w:gridSpan w:val="2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599A" w:rsidTr="00DB2A81">
        <w:tc>
          <w:tcPr>
            <w:tcW w:w="675" w:type="dxa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3"/>
          </w:tcPr>
          <w:p w:rsidR="0008599A" w:rsidRPr="00BA5BB3" w:rsidRDefault="0008599A" w:rsidP="00085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иные показатели</w:t>
            </w:r>
            <w:r>
              <w:rPr>
                <w:rStyle w:val="af2"/>
                <w:rFonts w:ascii="Times New Roman" w:hAnsi="Times New Roman"/>
                <w:sz w:val="24"/>
                <w:szCs w:val="24"/>
                <w:lang w:eastAsia="en-US"/>
              </w:rPr>
              <w:footnoteReference w:id="15"/>
            </w: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793" w:type="dxa"/>
            <w:gridSpan w:val="2"/>
          </w:tcPr>
          <w:p w:rsidR="0008599A" w:rsidRDefault="0008599A" w:rsidP="00CA11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02962" w:rsidRDefault="00502962" w:rsidP="0050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BA5BB3">
        <w:rPr>
          <w:rFonts w:ascii="Times New Roman" w:hAnsi="Times New Roman"/>
          <w:sz w:val="24"/>
          <w:szCs w:val="24"/>
          <w:lang w:eastAsia="en-US"/>
        </w:rPr>
        <w:t>Распорядительный   документ   об   утверждении  проектной  документации_______________________________________________________________.</w:t>
      </w:r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eastAsia="en-US"/>
        </w:rPr>
      </w:pPr>
      <w:r w:rsidRPr="00BA5BB3">
        <w:rPr>
          <w:rFonts w:ascii="Times New Roman" w:hAnsi="Times New Roman"/>
          <w:sz w:val="20"/>
          <w:szCs w:val="20"/>
          <w:lang w:eastAsia="en-US"/>
        </w:rPr>
        <w:t>(наименование органа, утвердившего проект)</w:t>
      </w:r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BA5BB3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5125"/>
        <w:gridCol w:w="636"/>
        <w:gridCol w:w="851"/>
        <w:gridCol w:w="992"/>
      </w:tblGrid>
      <w:tr w:rsidR="00502962" w:rsidRPr="00BA5BB3" w:rsidTr="00B72687">
        <w:tc>
          <w:tcPr>
            <w:tcW w:w="2381" w:type="dxa"/>
            <w:hideMark/>
          </w:tcPr>
          <w:p w:rsidR="00502962" w:rsidRPr="00BA5BB3" w:rsidRDefault="00502962" w:rsidP="000859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Приложения</w:t>
            </w:r>
            <w:r w:rsidR="0008599A">
              <w:rPr>
                <w:rStyle w:val="af2"/>
                <w:rFonts w:ascii="Times New Roman" w:hAnsi="Times New Roman"/>
                <w:sz w:val="24"/>
                <w:szCs w:val="24"/>
                <w:lang w:eastAsia="en-US"/>
              </w:rPr>
              <w:footnoteReference w:id="16"/>
            </w: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02962" w:rsidRPr="00BA5BB3" w:rsidTr="00B72687">
        <w:tc>
          <w:tcPr>
            <w:tcW w:w="75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proofErr w:type="gramEnd"/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3261"/>
        <w:gridCol w:w="3261"/>
      </w:tblGrid>
      <w:tr w:rsidR="00502962" w:rsidRPr="00BA5BB3" w:rsidTr="00B72687">
        <w:tc>
          <w:tcPr>
            <w:tcW w:w="3464" w:type="dxa"/>
            <w:hideMark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  <w:hideMark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261" w:type="dxa"/>
            <w:hideMark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502962" w:rsidRPr="00BA5BB3" w:rsidRDefault="00502962" w:rsidP="005029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4" w:name="Par153"/>
      <w:bookmarkEnd w:id="4"/>
      <w:r w:rsidRPr="00BA5BB3">
        <w:rPr>
          <w:rFonts w:ascii="Times New Roman" w:hAnsi="Times New Roman"/>
          <w:sz w:val="24"/>
          <w:szCs w:val="24"/>
        </w:rPr>
        <w:br w:type="page"/>
      </w:r>
    </w:p>
    <w:tbl>
      <w:tblPr>
        <w:tblStyle w:val="ac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</w:tblGrid>
      <w:tr w:rsidR="00207A2E" w:rsidTr="00DB2A81">
        <w:tc>
          <w:tcPr>
            <w:tcW w:w="3509" w:type="dxa"/>
          </w:tcPr>
          <w:p w:rsidR="00207A2E" w:rsidRDefault="00207A2E" w:rsidP="00DB2A81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5" w:name="OLE_LINK98"/>
            <w:bookmarkStart w:id="6" w:name="OLE_LINK97"/>
            <w:r w:rsidRPr="00BA5B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07A2E" w:rsidRPr="00BA5BB3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к административному регламенту</w:t>
            </w:r>
          </w:p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предоставления муниципальной услуги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r w:rsidRPr="00BA5BB3">
              <w:rPr>
                <w:rFonts w:ascii="Times New Roman" w:hAnsi="Times New Roman"/>
                <w:sz w:val="20"/>
                <w:szCs w:val="20"/>
              </w:rPr>
              <w:t>Выдача разрешения на строительство</w:t>
            </w:r>
            <w:r>
              <w:rPr>
                <w:rFonts w:ascii="Times New Roman" w:hAnsi="Times New Roman"/>
                <w:sz w:val="20"/>
                <w:szCs w:val="20"/>
              </w:rPr>
              <w:t>, реконструкцию, капитальный ремонт объектов капитального строительства"</w:t>
            </w:r>
          </w:p>
        </w:tc>
      </w:tr>
    </w:tbl>
    <w:p w:rsidR="00207A2E" w:rsidRDefault="00207A2E" w:rsidP="00207A2E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207A2E" w:rsidRDefault="00207A2E" w:rsidP="00207A2E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1060"/>
        <w:gridCol w:w="1060"/>
        <w:gridCol w:w="1060"/>
        <w:gridCol w:w="1167"/>
        <w:gridCol w:w="4165"/>
      </w:tblGrid>
      <w:tr w:rsidR="00207A2E" w:rsidTr="00D52C5C">
        <w:tc>
          <w:tcPr>
            <w:tcW w:w="1059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275771">
              <w:rPr>
                <w:rFonts w:ascii="Times New Roman" w:hAnsi="Times New Roman"/>
                <w:b/>
                <w:szCs w:val="24"/>
              </w:rPr>
              <w:t>Администрация Озинского муниципального района Саратовской области</w:t>
            </w:r>
          </w:p>
        </w:tc>
      </w:tr>
      <w:tr w:rsidR="00207A2E" w:rsidTr="00D52C5C">
        <w:tc>
          <w:tcPr>
            <w:tcW w:w="1059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(полное наименование органа местного самоуправления, осуществляющего выдачу разрешения на строительство)</w:t>
            </w:r>
          </w:p>
        </w:tc>
      </w:tr>
      <w:tr w:rsidR="00207A2E" w:rsidTr="00D52C5C">
        <w:tc>
          <w:tcPr>
            <w:tcW w:w="1059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От кого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07A2E" w:rsidTr="00D52C5C">
        <w:tc>
          <w:tcPr>
            <w:tcW w:w="1059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07A2E" w:rsidTr="00D52C5C">
        <w:tc>
          <w:tcPr>
            <w:tcW w:w="1059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proofErr w:type="gramStart"/>
            <w:r w:rsidRPr="00BA5BB3">
              <w:rPr>
                <w:rFonts w:ascii="Times New Roman" w:eastAsia="SimSun" w:hAnsi="Times New Roman"/>
                <w:sz w:val="18"/>
                <w:szCs w:val="18"/>
              </w:rPr>
              <w:t>(наименование заявителя</w:t>
            </w:r>
            <w:r>
              <w:rPr>
                <w:rFonts w:ascii="Times New Roman" w:eastAsia="SimSun" w:hAnsi="Times New Roman"/>
                <w:sz w:val="18"/>
                <w:szCs w:val="18"/>
              </w:rPr>
              <w:t xml:space="preserve"> "</w:t>
            </w:r>
            <w:r w:rsidRPr="00BA5BB3">
              <w:rPr>
                <w:rFonts w:ascii="Times New Roman" w:eastAsia="SimSun" w:hAnsi="Times New Roman"/>
                <w:sz w:val="18"/>
                <w:szCs w:val="18"/>
              </w:rPr>
              <w:t>(фамилия, имя, отчество</w:t>
            </w:r>
            <w:r w:rsidRPr="00BA5BB3">
              <w:rPr>
                <w:rFonts w:ascii="Times New Roman" w:hAnsi="Times New Roman"/>
                <w:sz w:val="18"/>
                <w:szCs w:val="18"/>
              </w:rPr>
              <w:t xml:space="preserve"> (последнее -</w:t>
            </w:r>
            <w:r w:rsidRPr="00BA5BB3">
              <w:rPr>
                <w:rFonts w:ascii="Times New Roman" w:hAnsi="Times New Roman"/>
                <w:sz w:val="18"/>
                <w:szCs w:val="18"/>
              </w:rPr>
              <w:br/>
              <w:t>при наличии)</w:t>
            </w:r>
            <w:r>
              <w:rPr>
                <w:rFonts w:ascii="Times New Roman" w:hAnsi="Times New Roman"/>
                <w:sz w:val="18"/>
                <w:szCs w:val="18"/>
              </w:rPr>
              <w:t>"</w:t>
            </w:r>
            <w:r w:rsidRPr="00BA5BB3">
              <w:rPr>
                <w:rFonts w:ascii="Times New Roman" w:hAnsi="Times New Roman"/>
                <w:sz w:val="18"/>
                <w:szCs w:val="18"/>
              </w:rPr>
              <w:t xml:space="preserve"> – для физических лиц,</w:t>
            </w:r>
            <w:proofErr w:type="gramEnd"/>
          </w:p>
        </w:tc>
      </w:tr>
      <w:tr w:rsidR="00207A2E" w:rsidTr="00D52C5C">
        <w:tc>
          <w:tcPr>
            <w:tcW w:w="1059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07A2E" w:rsidTr="00D52C5C">
        <w:tc>
          <w:tcPr>
            <w:tcW w:w="1059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07A2E" w:rsidTr="00D52C5C">
        <w:tc>
          <w:tcPr>
            <w:tcW w:w="1059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07A2E" w:rsidTr="00D52C5C">
        <w:tc>
          <w:tcPr>
            <w:tcW w:w="1059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BA5BB3">
              <w:rPr>
                <w:rFonts w:ascii="Times New Roman" w:eastAsia="SimSun" w:hAnsi="Times New Roman"/>
                <w:sz w:val="18"/>
                <w:szCs w:val="18"/>
              </w:rPr>
              <w:t xml:space="preserve">полное наименование организации </w:t>
            </w:r>
            <w:r w:rsidRPr="00BA5BB3">
              <w:rPr>
                <w:rFonts w:ascii="Times New Roman" w:hAnsi="Times New Roman"/>
                <w:sz w:val="18"/>
                <w:szCs w:val="18"/>
              </w:rPr>
              <w:sym w:font="Symbol" w:char="F02D"/>
            </w:r>
            <w:r w:rsidRPr="00BA5BB3">
              <w:rPr>
                <w:rFonts w:ascii="Times New Roman" w:eastAsia="SimSun" w:hAnsi="Times New Roman"/>
                <w:sz w:val="18"/>
                <w:szCs w:val="18"/>
              </w:rPr>
              <w:t xml:space="preserve"> для юридических лиц), его почтовый индекс и адрес, адрес электронной почты)</w:t>
            </w:r>
            <w:proofErr w:type="gramEnd"/>
          </w:p>
        </w:tc>
      </w:tr>
      <w:tr w:rsidR="00207A2E" w:rsidTr="00D52C5C">
        <w:tc>
          <w:tcPr>
            <w:tcW w:w="1059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Телефон: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207A2E" w:rsidRDefault="00207A2E" w:rsidP="00DB2A8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207A2E" w:rsidRDefault="00207A2E" w:rsidP="00207A2E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502962" w:rsidRDefault="00502962" w:rsidP="00502962">
      <w:pPr>
        <w:tabs>
          <w:tab w:val="left" w:pos="54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52C5C" w:rsidRPr="00BA5BB3" w:rsidRDefault="00D52C5C" w:rsidP="00D52C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D52C5C">
        <w:rPr>
          <w:rFonts w:ascii="Times New Roman" w:hAnsi="Times New Roman"/>
          <w:b/>
          <w:sz w:val="30"/>
          <w:szCs w:val="30"/>
          <w:lang w:eastAsia="en-US"/>
        </w:rPr>
        <w:t>Уведомление</w:t>
      </w:r>
    </w:p>
    <w:p w:rsidR="00D52C5C" w:rsidRDefault="00D52C5C" w:rsidP="00D52C5C">
      <w:pPr>
        <w:tabs>
          <w:tab w:val="left" w:pos="5488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BA5BB3">
        <w:rPr>
          <w:rFonts w:ascii="Times New Roman" w:hAnsi="Times New Roman"/>
          <w:sz w:val="24"/>
          <w:szCs w:val="24"/>
          <w:lang w:eastAsia="en-US"/>
        </w:rPr>
        <w:t>о переходе прав на земельный участок,</w:t>
      </w:r>
    </w:p>
    <w:p w:rsidR="00D52C5C" w:rsidRDefault="00D52C5C" w:rsidP="00D52C5C">
      <w:pPr>
        <w:tabs>
          <w:tab w:val="left" w:pos="5488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BA5BB3">
        <w:rPr>
          <w:rFonts w:ascii="Times New Roman" w:hAnsi="Times New Roman"/>
          <w:sz w:val="24"/>
          <w:szCs w:val="24"/>
          <w:lang w:eastAsia="en-US"/>
        </w:rPr>
        <w:t>права пользования недрами, об образовании земельного участка в целях внесения изменений в разрешение на строительство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D52C5C" w:rsidRDefault="00D52C5C" w:rsidP="00D52C5C">
      <w:pPr>
        <w:tabs>
          <w:tab w:val="left" w:pos="5488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  <w:lang w:eastAsia="en-US"/>
        </w:rPr>
        <w:t>(реконструкцию, капитальный ремонт объектов капитального строительства)</w:t>
      </w:r>
    </w:p>
    <w:p w:rsidR="00D52C5C" w:rsidRDefault="00D52C5C" w:rsidP="00502962">
      <w:pPr>
        <w:tabs>
          <w:tab w:val="left" w:pos="54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2A81" w:rsidRDefault="00DB2A81" w:rsidP="00DB2A81">
      <w:pPr>
        <w:tabs>
          <w:tab w:val="left" w:pos="935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2012"/>
        <w:gridCol w:w="800"/>
        <w:gridCol w:w="987"/>
        <w:gridCol w:w="57"/>
        <w:gridCol w:w="828"/>
        <w:gridCol w:w="589"/>
        <w:gridCol w:w="837"/>
        <w:gridCol w:w="297"/>
        <w:gridCol w:w="849"/>
        <w:gridCol w:w="802"/>
        <w:gridCol w:w="1008"/>
      </w:tblGrid>
      <w:tr w:rsidR="00DB2A81" w:rsidTr="00207923">
        <w:tc>
          <w:tcPr>
            <w:tcW w:w="9571" w:type="dxa"/>
            <w:gridSpan w:val="12"/>
          </w:tcPr>
          <w:p w:rsidR="00DB2A81" w:rsidRDefault="00DB2A81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соответствии со ст.51 Градостроительного Кодекса Российской Федерации</w:t>
            </w:r>
            <w:r w:rsidR="00DC02FD">
              <w:rPr>
                <w:rFonts w:ascii="Times New Roman" w:hAnsi="Times New Roman"/>
                <w:sz w:val="26"/>
                <w:szCs w:val="26"/>
              </w:rPr>
              <w:t xml:space="preserve"> прошу внести изменения в разрешение на строительство (реконструкцию,  капитальный ремонт объектов капитального строительства)</w:t>
            </w:r>
          </w:p>
        </w:tc>
      </w:tr>
      <w:tr w:rsidR="00DC02FD" w:rsidTr="00207923">
        <w:tc>
          <w:tcPr>
            <w:tcW w:w="505" w:type="dxa"/>
          </w:tcPr>
          <w:p w:rsidR="00DC02FD" w:rsidRDefault="00DC02FD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3856" w:type="dxa"/>
            <w:gridSpan w:val="4"/>
            <w:tcBorders>
              <w:bottom w:val="single" w:sz="4" w:space="0" w:color="auto"/>
            </w:tcBorders>
          </w:tcPr>
          <w:p w:rsidR="00DC02FD" w:rsidRDefault="00DC02FD" w:rsidP="00DC02FD">
            <w:pPr>
              <w:tabs>
                <w:tab w:val="left" w:pos="9356"/>
              </w:tabs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</w:tc>
        <w:tc>
          <w:tcPr>
            <w:tcW w:w="1417" w:type="dxa"/>
            <w:gridSpan w:val="2"/>
          </w:tcPr>
          <w:p w:rsidR="00DC02FD" w:rsidRDefault="00DC02FD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выданное</w:t>
            </w:r>
          </w:p>
        </w:tc>
        <w:tc>
          <w:tcPr>
            <w:tcW w:w="3793" w:type="dxa"/>
            <w:gridSpan w:val="5"/>
            <w:tcBorders>
              <w:bottom w:val="single" w:sz="4" w:space="0" w:color="auto"/>
            </w:tcBorders>
          </w:tcPr>
          <w:p w:rsidR="00DC02FD" w:rsidRDefault="00DC02FD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администрацией Озинского</w:t>
            </w:r>
          </w:p>
        </w:tc>
      </w:tr>
      <w:tr w:rsidR="00DC02FD" w:rsidTr="00207923">
        <w:tc>
          <w:tcPr>
            <w:tcW w:w="5778" w:type="dxa"/>
            <w:gridSpan w:val="7"/>
            <w:tcBorders>
              <w:bottom w:val="single" w:sz="4" w:space="0" w:color="auto"/>
            </w:tcBorders>
          </w:tcPr>
          <w:p w:rsidR="00DC02FD" w:rsidRDefault="00DC02FD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муниципального района Саратовской области</w:t>
            </w:r>
          </w:p>
        </w:tc>
        <w:tc>
          <w:tcPr>
            <w:tcW w:w="1134" w:type="dxa"/>
            <w:gridSpan w:val="2"/>
          </w:tcPr>
          <w:p w:rsidR="00DC02FD" w:rsidRDefault="00DC02FD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"_____"</w:t>
            </w:r>
          </w:p>
        </w:tc>
        <w:tc>
          <w:tcPr>
            <w:tcW w:w="1651" w:type="dxa"/>
            <w:gridSpan w:val="2"/>
            <w:tcBorders>
              <w:bottom w:val="single" w:sz="4" w:space="0" w:color="auto"/>
            </w:tcBorders>
          </w:tcPr>
          <w:p w:rsidR="00DC02FD" w:rsidRDefault="00DC02FD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8" w:type="dxa"/>
          </w:tcPr>
          <w:p w:rsidR="00DC02FD" w:rsidRDefault="00DC02FD" w:rsidP="00207923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207923">
              <w:rPr>
                <w:rFonts w:ascii="Times New Roman" w:hAnsi="Times New Roman"/>
                <w:sz w:val="26"/>
                <w:szCs w:val="26"/>
              </w:rPr>
              <w:t>__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  <w:tr w:rsidR="00DC02FD" w:rsidTr="00207923">
        <w:tc>
          <w:tcPr>
            <w:tcW w:w="5778" w:type="dxa"/>
            <w:gridSpan w:val="7"/>
            <w:tcBorders>
              <w:top w:val="single" w:sz="4" w:space="0" w:color="auto"/>
            </w:tcBorders>
          </w:tcPr>
          <w:p w:rsidR="00DC02FD" w:rsidRDefault="00DC02FD" w:rsidP="00DC02FD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(орган, выдавший разрешение)</w:t>
            </w:r>
          </w:p>
        </w:tc>
        <w:tc>
          <w:tcPr>
            <w:tcW w:w="3793" w:type="dxa"/>
            <w:gridSpan w:val="5"/>
          </w:tcPr>
          <w:p w:rsidR="00DC02FD" w:rsidRDefault="00DC02FD" w:rsidP="00DC02FD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(дата выдачи разрешения)</w:t>
            </w:r>
          </w:p>
        </w:tc>
      </w:tr>
      <w:tr w:rsidR="00DC02FD" w:rsidTr="00207923">
        <w:tc>
          <w:tcPr>
            <w:tcW w:w="9571" w:type="dxa"/>
            <w:gridSpan w:val="12"/>
          </w:tcPr>
          <w:p w:rsidR="00DC02FD" w:rsidRDefault="00DC02FD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следующим основаниям</w:t>
            </w:r>
            <w:r w:rsidR="00207923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Style w:val="af2"/>
                <w:rFonts w:ascii="Times New Roman" w:hAnsi="Times New Roman"/>
                <w:sz w:val="26"/>
                <w:szCs w:val="26"/>
              </w:rPr>
              <w:footnoteReference w:id="17"/>
            </w:r>
          </w:p>
        </w:tc>
      </w:tr>
      <w:tr w:rsidR="00DC02FD" w:rsidTr="00207923">
        <w:tc>
          <w:tcPr>
            <w:tcW w:w="505" w:type="dxa"/>
          </w:tcPr>
          <w:p w:rsidR="00DC02FD" w:rsidRDefault="00DC02FD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066" w:type="dxa"/>
            <w:gridSpan w:val="11"/>
          </w:tcPr>
          <w:p w:rsidR="00DC02FD" w:rsidRDefault="00DC02FD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Образование земельного участка путем объединения земельных участков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отноше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C02FD" w:rsidTr="00207923">
        <w:tc>
          <w:tcPr>
            <w:tcW w:w="9571" w:type="dxa"/>
            <w:gridSpan w:val="12"/>
          </w:tcPr>
          <w:p w:rsidR="00DC02FD" w:rsidRDefault="00DC02FD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нии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F045F">
              <w:rPr>
                <w:rFonts w:ascii="Times New Roman" w:hAnsi="Times New Roman"/>
                <w:sz w:val="26"/>
                <w:szCs w:val="26"/>
              </w:rPr>
              <w:t xml:space="preserve">которых или </w:t>
            </w:r>
            <w:proofErr w:type="gramStart"/>
            <w:r w:rsidR="009F045F">
              <w:rPr>
                <w:rFonts w:ascii="Times New Roman" w:hAnsi="Times New Roman"/>
                <w:sz w:val="26"/>
                <w:szCs w:val="26"/>
              </w:rPr>
              <w:t>одного</w:t>
            </w:r>
            <w:proofErr w:type="gramEnd"/>
            <w:r w:rsidR="009F045F">
              <w:rPr>
                <w:rFonts w:ascii="Times New Roman" w:hAnsi="Times New Roman"/>
                <w:sz w:val="26"/>
                <w:szCs w:val="26"/>
              </w:rPr>
              <w:t xml:space="preserve"> из которых выдано разрешение на строительство:</w:t>
            </w:r>
          </w:p>
        </w:tc>
      </w:tr>
      <w:tr w:rsidR="009F045F" w:rsidTr="00207923">
        <w:tc>
          <w:tcPr>
            <w:tcW w:w="9571" w:type="dxa"/>
            <w:gridSpan w:val="12"/>
            <w:tcBorders>
              <w:bottom w:val="single" w:sz="4" w:space="0" w:color="auto"/>
            </w:tcBorders>
          </w:tcPr>
          <w:p w:rsidR="009F045F" w:rsidRDefault="009F045F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045F" w:rsidTr="00207923">
        <w:tc>
          <w:tcPr>
            <w:tcW w:w="957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F045F" w:rsidRDefault="009F045F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045F" w:rsidTr="00207923">
        <w:tc>
          <w:tcPr>
            <w:tcW w:w="9571" w:type="dxa"/>
            <w:gridSpan w:val="12"/>
            <w:tcBorders>
              <w:top w:val="single" w:sz="4" w:space="0" w:color="auto"/>
            </w:tcBorders>
          </w:tcPr>
          <w:p w:rsidR="009F045F" w:rsidRDefault="009F045F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Реквизиты  правоустанавливающих документов на земельный участок:</w:t>
            </w:r>
          </w:p>
        </w:tc>
      </w:tr>
      <w:tr w:rsidR="009F045F" w:rsidTr="00207923">
        <w:tc>
          <w:tcPr>
            <w:tcW w:w="5189" w:type="dxa"/>
            <w:gridSpan w:val="6"/>
            <w:tcBorders>
              <w:bottom w:val="single" w:sz="4" w:space="0" w:color="auto"/>
            </w:tcBorders>
          </w:tcPr>
          <w:p w:rsidR="009F045F" w:rsidRDefault="009F045F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2" w:type="dxa"/>
            <w:gridSpan w:val="6"/>
            <w:tcBorders>
              <w:bottom w:val="single" w:sz="4" w:space="0" w:color="auto"/>
            </w:tcBorders>
          </w:tcPr>
          <w:p w:rsidR="009F045F" w:rsidRDefault="009F045F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045F" w:rsidTr="00207923">
        <w:tc>
          <w:tcPr>
            <w:tcW w:w="5189" w:type="dxa"/>
            <w:gridSpan w:val="6"/>
            <w:tcBorders>
              <w:top w:val="single" w:sz="4" w:space="0" w:color="auto"/>
            </w:tcBorders>
          </w:tcPr>
          <w:p w:rsidR="009F045F" w:rsidRDefault="009F045F" w:rsidP="009F045F">
            <w:pPr>
              <w:tabs>
                <w:tab w:val="left" w:pos="9356"/>
              </w:tabs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(номер и дата выдачи,</w:t>
            </w:r>
            <w:proofErr w:type="gramEnd"/>
          </w:p>
        </w:tc>
        <w:tc>
          <w:tcPr>
            <w:tcW w:w="4382" w:type="dxa"/>
            <w:gridSpan w:val="6"/>
          </w:tcPr>
          <w:p w:rsidR="009F045F" w:rsidRDefault="009F045F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кадастровый номер образованного земельного участка)</w:t>
            </w:r>
          </w:p>
        </w:tc>
      </w:tr>
      <w:tr w:rsidR="009F045F" w:rsidTr="00207923">
        <w:tc>
          <w:tcPr>
            <w:tcW w:w="9571" w:type="dxa"/>
            <w:gridSpan w:val="12"/>
          </w:tcPr>
          <w:p w:rsidR="009F045F" w:rsidRDefault="009F045F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Реквизиты  решения  об образовании земельных участков путем объединения земельных   участков,   в   случае   если   в   соответствии   с  земельным законодательством  решение  об  образовании  земельного  участка  принимает исполнительный    орган   государственной   власти   или   орган   местного самоуправления:</w:t>
            </w:r>
          </w:p>
        </w:tc>
      </w:tr>
      <w:tr w:rsidR="009F045F" w:rsidTr="00207923">
        <w:tc>
          <w:tcPr>
            <w:tcW w:w="9571" w:type="dxa"/>
            <w:gridSpan w:val="12"/>
            <w:tcBorders>
              <w:bottom w:val="single" w:sz="4" w:space="0" w:color="auto"/>
            </w:tcBorders>
          </w:tcPr>
          <w:p w:rsidR="009F045F" w:rsidRDefault="009F045F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045F" w:rsidTr="00207923">
        <w:tc>
          <w:tcPr>
            <w:tcW w:w="9571" w:type="dxa"/>
            <w:gridSpan w:val="12"/>
            <w:tcBorders>
              <w:top w:val="single" w:sz="4" w:space="0" w:color="auto"/>
            </w:tcBorders>
          </w:tcPr>
          <w:p w:rsidR="009F045F" w:rsidRDefault="009F045F" w:rsidP="009F04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(дата и номер решения, принявший решение орган)</w:t>
            </w:r>
          </w:p>
        </w:tc>
      </w:tr>
      <w:tr w:rsidR="008C4739" w:rsidTr="00F80A51">
        <w:tc>
          <w:tcPr>
            <w:tcW w:w="505" w:type="dxa"/>
          </w:tcPr>
          <w:p w:rsidR="008C4739" w:rsidRDefault="008C473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066" w:type="dxa"/>
            <w:gridSpan w:val="11"/>
          </w:tcPr>
          <w:p w:rsidR="008C4739" w:rsidRDefault="008C473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Образование  земельных  участков  путем  раздела, перераспределения земельных  участков  или  выдела из земельных участков, в отношении которых выдано   </w:t>
            </w: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разрешение   на   строительство</w:t>
            </w:r>
            <w:r w:rsidR="00F80A51">
              <w:rPr>
                <w:rFonts w:ascii="Times New Roman" w:hAnsi="Times New Roman"/>
                <w:sz w:val="24"/>
                <w:szCs w:val="24"/>
                <w:lang w:eastAsia="en-US"/>
              </w:rPr>
              <w:t>:_____________________________________________</w:t>
            </w:r>
          </w:p>
        </w:tc>
      </w:tr>
      <w:tr w:rsidR="008C4739" w:rsidTr="00207923">
        <w:tc>
          <w:tcPr>
            <w:tcW w:w="9571" w:type="dxa"/>
            <w:gridSpan w:val="12"/>
          </w:tcPr>
          <w:p w:rsidR="008C4739" w:rsidRDefault="008C4739" w:rsidP="008C47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Реквизиты правоустанавливающих 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окументов на земельный участок:</w:t>
            </w:r>
          </w:p>
        </w:tc>
      </w:tr>
      <w:tr w:rsidR="008C4739" w:rsidTr="00207923">
        <w:tc>
          <w:tcPr>
            <w:tcW w:w="4304" w:type="dxa"/>
            <w:gridSpan w:val="4"/>
            <w:tcBorders>
              <w:bottom w:val="single" w:sz="4" w:space="0" w:color="auto"/>
            </w:tcBorders>
          </w:tcPr>
          <w:p w:rsidR="008C4739" w:rsidRDefault="008C473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8"/>
            <w:tcBorders>
              <w:bottom w:val="single" w:sz="4" w:space="0" w:color="auto"/>
            </w:tcBorders>
          </w:tcPr>
          <w:p w:rsidR="008C4739" w:rsidRDefault="008C473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4739" w:rsidTr="00207923">
        <w:tc>
          <w:tcPr>
            <w:tcW w:w="4304" w:type="dxa"/>
            <w:gridSpan w:val="4"/>
            <w:tcBorders>
              <w:top w:val="single" w:sz="4" w:space="0" w:color="auto"/>
            </w:tcBorders>
          </w:tcPr>
          <w:p w:rsidR="008C4739" w:rsidRDefault="008C4739" w:rsidP="008C4739">
            <w:pPr>
              <w:tabs>
                <w:tab w:val="left" w:pos="9356"/>
              </w:tabs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(номер и дата выдачи,</w:t>
            </w:r>
            <w:proofErr w:type="gramEnd"/>
          </w:p>
        </w:tc>
        <w:tc>
          <w:tcPr>
            <w:tcW w:w="5267" w:type="dxa"/>
            <w:gridSpan w:val="8"/>
          </w:tcPr>
          <w:p w:rsidR="008C4739" w:rsidRDefault="008C4739" w:rsidP="008C47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кадастровый номер образованного земельного участка)</w:t>
            </w:r>
          </w:p>
        </w:tc>
      </w:tr>
      <w:tr w:rsidR="008C4739" w:rsidTr="00207923">
        <w:tc>
          <w:tcPr>
            <w:tcW w:w="9571" w:type="dxa"/>
            <w:gridSpan w:val="12"/>
          </w:tcPr>
          <w:p w:rsidR="008C4739" w:rsidRDefault="008C473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Реквизиты градостроительного плана земельного участка:</w:t>
            </w:r>
          </w:p>
        </w:tc>
      </w:tr>
      <w:tr w:rsidR="00207923" w:rsidTr="00F80A51">
        <w:tc>
          <w:tcPr>
            <w:tcW w:w="4304" w:type="dxa"/>
            <w:gridSpan w:val="4"/>
          </w:tcPr>
          <w:p w:rsidR="00207923" w:rsidRDefault="00207923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8"/>
            <w:vMerge w:val="restart"/>
            <w:tcBorders>
              <w:bottom w:val="single" w:sz="4" w:space="0" w:color="auto"/>
            </w:tcBorders>
          </w:tcPr>
          <w:p w:rsidR="00207923" w:rsidRDefault="00207923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7923" w:rsidTr="00F80A51">
        <w:tc>
          <w:tcPr>
            <w:tcW w:w="4304" w:type="dxa"/>
            <w:gridSpan w:val="4"/>
          </w:tcPr>
          <w:p w:rsidR="00207923" w:rsidRDefault="00207923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8"/>
            <w:vMerge/>
            <w:tcBorders>
              <w:bottom w:val="single" w:sz="4" w:space="0" w:color="auto"/>
            </w:tcBorders>
          </w:tcPr>
          <w:p w:rsidR="00207923" w:rsidRDefault="00207923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7923" w:rsidTr="00F80A51">
        <w:tc>
          <w:tcPr>
            <w:tcW w:w="4304" w:type="dxa"/>
            <w:gridSpan w:val="4"/>
            <w:tcBorders>
              <w:bottom w:val="single" w:sz="4" w:space="0" w:color="auto"/>
            </w:tcBorders>
          </w:tcPr>
          <w:p w:rsidR="00207923" w:rsidRDefault="00207923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67" w:type="dxa"/>
            <w:gridSpan w:val="8"/>
            <w:vMerge/>
            <w:tcBorders>
              <w:bottom w:val="single" w:sz="4" w:space="0" w:color="auto"/>
            </w:tcBorders>
          </w:tcPr>
          <w:p w:rsidR="00207923" w:rsidRDefault="00207923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4739" w:rsidTr="00F80A51">
        <w:tc>
          <w:tcPr>
            <w:tcW w:w="4304" w:type="dxa"/>
            <w:gridSpan w:val="4"/>
            <w:tcBorders>
              <w:top w:val="single" w:sz="4" w:space="0" w:color="auto"/>
            </w:tcBorders>
          </w:tcPr>
          <w:p w:rsidR="008C4739" w:rsidRDefault="008C4739" w:rsidP="008C4739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(номер и дата выдачи,</w:t>
            </w:r>
            <w:proofErr w:type="gramEnd"/>
          </w:p>
        </w:tc>
        <w:tc>
          <w:tcPr>
            <w:tcW w:w="5267" w:type="dxa"/>
            <w:gridSpan w:val="8"/>
            <w:tcBorders>
              <w:top w:val="single" w:sz="4" w:space="0" w:color="auto"/>
            </w:tcBorders>
          </w:tcPr>
          <w:p w:rsidR="008C4739" w:rsidRDefault="008C4739" w:rsidP="008C47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орган, выдавший ГПЗУ)</w:t>
            </w:r>
          </w:p>
        </w:tc>
      </w:tr>
      <w:tr w:rsidR="008C4739" w:rsidTr="00F80A51">
        <w:tc>
          <w:tcPr>
            <w:tcW w:w="9571" w:type="dxa"/>
            <w:gridSpan w:val="12"/>
          </w:tcPr>
          <w:p w:rsidR="008C4739" w:rsidRDefault="008C473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Реквизиты  решения  об  образовании  земельных  участков путем раздела, перераспределения  земельных  участков или выдела из земельных участков, в случае  если в соответствии с земельным законодательством решение об образовании    земельного участка принимает исполнительный орган государственной власти или орган местного самоуправления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</w:tc>
      </w:tr>
      <w:tr w:rsidR="00DA5EF9" w:rsidTr="00F80A51">
        <w:tc>
          <w:tcPr>
            <w:tcW w:w="9571" w:type="dxa"/>
            <w:gridSpan w:val="12"/>
            <w:tcBorders>
              <w:bottom w:val="single" w:sz="4" w:space="0" w:color="auto"/>
            </w:tcBorders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5EF9" w:rsidTr="00F80A51">
        <w:tc>
          <w:tcPr>
            <w:tcW w:w="9571" w:type="dxa"/>
            <w:gridSpan w:val="12"/>
            <w:tcBorders>
              <w:top w:val="single" w:sz="4" w:space="0" w:color="auto"/>
            </w:tcBorders>
          </w:tcPr>
          <w:p w:rsidR="00DA5EF9" w:rsidRDefault="00DA5EF9" w:rsidP="00DA5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(дата и номер решения, принявшее решение орган)</w:t>
            </w:r>
          </w:p>
        </w:tc>
      </w:tr>
      <w:tr w:rsidR="00DA5EF9" w:rsidTr="00F80A51">
        <w:tc>
          <w:tcPr>
            <w:tcW w:w="505" w:type="dxa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066" w:type="dxa"/>
            <w:gridSpan w:val="11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физическим или юридическим лицом права пользования недрами, прав на земельный участок, в отношении которого прежнему правообладателю  земельного участка выдано разрешение на строительство:</w:t>
            </w:r>
          </w:p>
        </w:tc>
      </w:tr>
      <w:tr w:rsidR="00DA5EF9" w:rsidTr="00F80A51">
        <w:tc>
          <w:tcPr>
            <w:tcW w:w="9571" w:type="dxa"/>
            <w:gridSpan w:val="12"/>
            <w:tcBorders>
              <w:bottom w:val="single" w:sz="4" w:space="0" w:color="auto"/>
            </w:tcBorders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5EF9" w:rsidTr="00F80A51">
        <w:tc>
          <w:tcPr>
            <w:tcW w:w="9571" w:type="dxa"/>
            <w:gridSpan w:val="12"/>
            <w:tcBorders>
              <w:top w:val="single" w:sz="4" w:space="0" w:color="auto"/>
            </w:tcBorders>
          </w:tcPr>
          <w:p w:rsidR="00DA5EF9" w:rsidRDefault="00DA5EF9" w:rsidP="00DA5E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Реквизиты   правоустанавливающих   документо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  на  земельный  участок:</w:t>
            </w:r>
          </w:p>
        </w:tc>
      </w:tr>
      <w:tr w:rsidR="00DA5EF9" w:rsidTr="00F80A51">
        <w:tc>
          <w:tcPr>
            <w:tcW w:w="4304" w:type="dxa"/>
            <w:gridSpan w:val="4"/>
            <w:tcBorders>
              <w:bottom w:val="single" w:sz="4" w:space="0" w:color="auto"/>
            </w:tcBorders>
          </w:tcPr>
          <w:p w:rsidR="00DA5EF9" w:rsidRPr="00BA5BB3" w:rsidRDefault="00DA5EF9" w:rsidP="00DA5E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67" w:type="dxa"/>
            <w:gridSpan w:val="8"/>
            <w:tcBorders>
              <w:bottom w:val="single" w:sz="4" w:space="0" w:color="auto"/>
            </w:tcBorders>
          </w:tcPr>
          <w:p w:rsidR="00DA5EF9" w:rsidRPr="00BA5BB3" w:rsidRDefault="00DA5EF9" w:rsidP="00DA5E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A5EF9" w:rsidTr="00F80A51">
        <w:tc>
          <w:tcPr>
            <w:tcW w:w="4304" w:type="dxa"/>
            <w:gridSpan w:val="4"/>
            <w:tcBorders>
              <w:top w:val="single" w:sz="4" w:space="0" w:color="auto"/>
            </w:tcBorders>
          </w:tcPr>
          <w:p w:rsidR="00DA5EF9" w:rsidRDefault="00DA5EF9" w:rsidP="00DA5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(номер и дата выдачи,</w:t>
            </w:r>
            <w:proofErr w:type="gramEnd"/>
          </w:p>
        </w:tc>
        <w:tc>
          <w:tcPr>
            <w:tcW w:w="5267" w:type="dxa"/>
            <w:gridSpan w:val="8"/>
          </w:tcPr>
          <w:p w:rsidR="00DA5EF9" w:rsidRDefault="00DA5EF9" w:rsidP="00DA5E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кадастровый номер образованного земельного участка)</w:t>
            </w:r>
          </w:p>
        </w:tc>
      </w:tr>
      <w:tr w:rsidR="00DA5EF9" w:rsidTr="00F80A51">
        <w:tc>
          <w:tcPr>
            <w:tcW w:w="9571" w:type="dxa"/>
            <w:gridSpan w:val="12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Реквизиты решения о предоставления права пользования недрами и решения о     переоформлении лицензии на право пользования недрами:</w:t>
            </w:r>
          </w:p>
        </w:tc>
      </w:tr>
      <w:tr w:rsidR="00DA5EF9" w:rsidTr="00F80A51">
        <w:tc>
          <w:tcPr>
            <w:tcW w:w="9571" w:type="dxa"/>
            <w:gridSpan w:val="12"/>
            <w:tcBorders>
              <w:bottom w:val="single" w:sz="4" w:space="0" w:color="auto"/>
            </w:tcBorders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5EF9" w:rsidTr="00F80A51">
        <w:tc>
          <w:tcPr>
            <w:tcW w:w="9571" w:type="dxa"/>
            <w:gridSpan w:val="12"/>
            <w:tcBorders>
              <w:top w:val="single" w:sz="4" w:space="0" w:color="auto"/>
            </w:tcBorders>
          </w:tcPr>
          <w:p w:rsidR="00DA5EF9" w:rsidRDefault="00DA5EF9" w:rsidP="00DA5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(номер и дата выдачи, кем выдано)</w:t>
            </w:r>
          </w:p>
        </w:tc>
      </w:tr>
      <w:tr w:rsidR="00DA5EF9" w:rsidTr="00207923">
        <w:tc>
          <w:tcPr>
            <w:tcW w:w="505" w:type="dxa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2" w:type="dxa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0" w:type="dxa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1" w:type="dxa"/>
            <w:gridSpan w:val="4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6" w:type="dxa"/>
            <w:gridSpan w:val="2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8" w:type="dxa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5EF9" w:rsidTr="00207923">
        <w:tc>
          <w:tcPr>
            <w:tcW w:w="505" w:type="dxa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2" w:type="dxa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0" w:type="dxa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1" w:type="dxa"/>
            <w:gridSpan w:val="4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6" w:type="dxa"/>
            <w:gridSpan w:val="2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8" w:type="dxa"/>
          </w:tcPr>
          <w:p w:rsidR="00DA5EF9" w:rsidRDefault="00DA5EF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4739" w:rsidTr="00207923">
        <w:tc>
          <w:tcPr>
            <w:tcW w:w="505" w:type="dxa"/>
          </w:tcPr>
          <w:p w:rsidR="008C4739" w:rsidRDefault="008C473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2" w:type="dxa"/>
          </w:tcPr>
          <w:p w:rsidR="008C4739" w:rsidRDefault="008C473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0" w:type="dxa"/>
          </w:tcPr>
          <w:p w:rsidR="008C4739" w:rsidRDefault="008C473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8C4739" w:rsidRDefault="008C473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11" w:type="dxa"/>
            <w:gridSpan w:val="4"/>
          </w:tcPr>
          <w:p w:rsidR="008C4739" w:rsidRDefault="008C473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6" w:type="dxa"/>
            <w:gridSpan w:val="2"/>
          </w:tcPr>
          <w:p w:rsidR="008C4739" w:rsidRDefault="008C473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</w:tcPr>
          <w:p w:rsidR="008C4739" w:rsidRDefault="008C473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8" w:type="dxa"/>
          </w:tcPr>
          <w:p w:rsidR="008C4739" w:rsidRDefault="008C4739" w:rsidP="00DB2A81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5216"/>
        <w:gridCol w:w="1083"/>
        <w:gridCol w:w="426"/>
        <w:gridCol w:w="1024"/>
      </w:tblGrid>
      <w:tr w:rsidR="00502962" w:rsidRPr="00BA5BB3" w:rsidTr="00B72687">
        <w:tc>
          <w:tcPr>
            <w:tcW w:w="2268" w:type="dxa"/>
            <w:hideMark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BB3">
              <w:rPr>
                <w:rFonts w:ascii="Times New Roman" w:hAnsi="Times New Roman"/>
                <w:sz w:val="24"/>
                <w:szCs w:val="24"/>
              </w:rPr>
              <w:t>Приложение: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hideMark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BB3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hideMark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BB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BA5B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2962" w:rsidRPr="00BA5BB3" w:rsidTr="00B72687">
        <w:tc>
          <w:tcPr>
            <w:tcW w:w="2268" w:type="dxa"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(документы, которые представил заявитель)</w:t>
            </w:r>
          </w:p>
        </w:tc>
        <w:tc>
          <w:tcPr>
            <w:tcW w:w="1083" w:type="dxa"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3261"/>
        <w:gridCol w:w="3261"/>
      </w:tblGrid>
      <w:tr w:rsidR="00502962" w:rsidRPr="00BA5BB3" w:rsidTr="00B72687">
        <w:tc>
          <w:tcPr>
            <w:tcW w:w="3464" w:type="dxa"/>
            <w:hideMark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  <w:hideMark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261" w:type="dxa"/>
            <w:hideMark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502962" w:rsidRPr="00BA5BB3" w:rsidRDefault="00502962" w:rsidP="0050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92EB3" w:rsidRPr="00BA5BB3" w:rsidRDefault="00502962" w:rsidP="00992EB3">
      <w:pPr>
        <w:spacing w:after="0" w:line="240" w:lineRule="auto"/>
        <w:jc w:val="right"/>
        <w:rPr>
          <w:rFonts w:ascii="Times New Roman" w:eastAsia="SimSu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br w:type="page"/>
      </w:r>
      <w:bookmarkEnd w:id="5"/>
      <w:bookmarkEnd w:id="6"/>
    </w:p>
    <w:tbl>
      <w:tblPr>
        <w:tblStyle w:val="ac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</w:tblGrid>
      <w:tr w:rsidR="00992EB3" w:rsidTr="005C7B83">
        <w:tc>
          <w:tcPr>
            <w:tcW w:w="3509" w:type="dxa"/>
          </w:tcPr>
          <w:p w:rsidR="00992EB3" w:rsidRDefault="00992EB3" w:rsidP="005C7B8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992EB3" w:rsidRPr="00BA5B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к административному регламенту</w:t>
            </w:r>
          </w:p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предоставления муниципальной услуги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r w:rsidRPr="00BA5BB3">
              <w:rPr>
                <w:rFonts w:ascii="Times New Roman" w:hAnsi="Times New Roman"/>
                <w:sz w:val="20"/>
                <w:szCs w:val="20"/>
              </w:rPr>
              <w:t>Выдача разрешения на строительство</w:t>
            </w:r>
            <w:r>
              <w:rPr>
                <w:rFonts w:ascii="Times New Roman" w:hAnsi="Times New Roman"/>
                <w:sz w:val="20"/>
                <w:szCs w:val="20"/>
              </w:rPr>
              <w:t>, реконструкцию, капитальный ремонт объектов капитального строительства"</w:t>
            </w:r>
          </w:p>
        </w:tc>
      </w:tr>
    </w:tbl>
    <w:p w:rsidR="00992EB3" w:rsidRDefault="00992EB3" w:rsidP="00992EB3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992EB3" w:rsidRDefault="00992EB3" w:rsidP="00992EB3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1060"/>
        <w:gridCol w:w="1060"/>
        <w:gridCol w:w="1060"/>
        <w:gridCol w:w="1167"/>
        <w:gridCol w:w="4165"/>
      </w:tblGrid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275771">
              <w:rPr>
                <w:rFonts w:ascii="Times New Roman" w:hAnsi="Times New Roman"/>
                <w:b/>
                <w:szCs w:val="24"/>
              </w:rPr>
              <w:t>Администрация Озинского муниципального района Саратовской области</w:t>
            </w: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(полное наименование органа местного самоуправления, осуществляющего выдачу разрешения на строительство)</w:t>
            </w: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От кого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proofErr w:type="gramStart"/>
            <w:r w:rsidRPr="00BA5BB3">
              <w:rPr>
                <w:rFonts w:ascii="Times New Roman" w:eastAsia="SimSun" w:hAnsi="Times New Roman"/>
                <w:sz w:val="18"/>
                <w:szCs w:val="18"/>
              </w:rPr>
              <w:t>(наименование заявителя</w:t>
            </w:r>
            <w:r>
              <w:rPr>
                <w:rFonts w:ascii="Times New Roman" w:eastAsia="SimSun" w:hAnsi="Times New Roman"/>
                <w:sz w:val="18"/>
                <w:szCs w:val="18"/>
              </w:rPr>
              <w:t xml:space="preserve"> "</w:t>
            </w:r>
            <w:r w:rsidRPr="00BA5BB3">
              <w:rPr>
                <w:rFonts w:ascii="Times New Roman" w:eastAsia="SimSun" w:hAnsi="Times New Roman"/>
                <w:sz w:val="18"/>
                <w:szCs w:val="18"/>
              </w:rPr>
              <w:t>(фамилия, имя, отчество</w:t>
            </w:r>
            <w:r w:rsidRPr="00BA5BB3">
              <w:rPr>
                <w:rFonts w:ascii="Times New Roman" w:hAnsi="Times New Roman"/>
                <w:sz w:val="18"/>
                <w:szCs w:val="18"/>
              </w:rPr>
              <w:t xml:space="preserve"> (последнее -</w:t>
            </w:r>
            <w:r w:rsidRPr="00BA5BB3">
              <w:rPr>
                <w:rFonts w:ascii="Times New Roman" w:hAnsi="Times New Roman"/>
                <w:sz w:val="18"/>
                <w:szCs w:val="18"/>
              </w:rPr>
              <w:br/>
              <w:t>при наличии)</w:t>
            </w:r>
            <w:r>
              <w:rPr>
                <w:rFonts w:ascii="Times New Roman" w:hAnsi="Times New Roman"/>
                <w:sz w:val="18"/>
                <w:szCs w:val="18"/>
              </w:rPr>
              <w:t>"</w:t>
            </w:r>
            <w:r w:rsidRPr="00BA5BB3">
              <w:rPr>
                <w:rFonts w:ascii="Times New Roman" w:hAnsi="Times New Roman"/>
                <w:sz w:val="18"/>
                <w:szCs w:val="18"/>
              </w:rPr>
              <w:t xml:space="preserve"> – для физических лиц,</w:t>
            </w:r>
            <w:proofErr w:type="gramEnd"/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BA5BB3">
              <w:rPr>
                <w:rFonts w:ascii="Times New Roman" w:eastAsia="SimSun" w:hAnsi="Times New Roman"/>
                <w:sz w:val="18"/>
                <w:szCs w:val="18"/>
              </w:rPr>
              <w:t xml:space="preserve">полное наименование организации </w:t>
            </w:r>
            <w:r w:rsidRPr="00BA5BB3">
              <w:rPr>
                <w:rFonts w:ascii="Times New Roman" w:hAnsi="Times New Roman"/>
                <w:sz w:val="18"/>
                <w:szCs w:val="18"/>
              </w:rPr>
              <w:sym w:font="Symbol" w:char="F02D"/>
            </w:r>
            <w:r w:rsidRPr="00BA5BB3">
              <w:rPr>
                <w:rFonts w:ascii="Times New Roman" w:eastAsia="SimSun" w:hAnsi="Times New Roman"/>
                <w:sz w:val="18"/>
                <w:szCs w:val="18"/>
              </w:rPr>
              <w:t xml:space="preserve"> для юридических лиц), его почтовый индекс и адрес, адрес электронной почты)</w:t>
            </w:r>
            <w:proofErr w:type="gramEnd"/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Телефон: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992EB3" w:rsidRDefault="00992EB3" w:rsidP="00992EB3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992EB3" w:rsidRDefault="00992EB3" w:rsidP="00992EB3">
      <w:pPr>
        <w:tabs>
          <w:tab w:val="left" w:pos="54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962" w:rsidRPr="00BA5BB3" w:rsidRDefault="00502962" w:rsidP="00992EB3">
      <w:pPr>
        <w:spacing w:after="0" w:line="240" w:lineRule="auto"/>
        <w:jc w:val="right"/>
        <w:rPr>
          <w:rFonts w:ascii="Times New Roman" w:eastAsia="SimSun" w:hAnsi="Times New Roman"/>
          <w:sz w:val="24"/>
          <w:szCs w:val="24"/>
        </w:rPr>
      </w:pPr>
    </w:p>
    <w:p w:rsidR="00502962" w:rsidRPr="00BA5BB3" w:rsidRDefault="00502962" w:rsidP="0050296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2EB3">
        <w:rPr>
          <w:rFonts w:ascii="Times New Roman" w:hAnsi="Times New Roman"/>
          <w:b/>
          <w:bCs/>
          <w:sz w:val="28"/>
          <w:szCs w:val="28"/>
        </w:rPr>
        <w:t>Заявление</w:t>
      </w:r>
      <w:r w:rsidRPr="00BA5BB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02962" w:rsidRPr="00BA5BB3" w:rsidRDefault="00502962" w:rsidP="0050296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5BB3">
        <w:rPr>
          <w:rFonts w:ascii="Times New Roman" w:hAnsi="Times New Roman"/>
          <w:bCs/>
          <w:sz w:val="24"/>
          <w:szCs w:val="24"/>
        </w:rPr>
        <w:t>о внесении изменений в разрешение на строительство</w:t>
      </w:r>
    </w:p>
    <w:p w:rsidR="00502962" w:rsidRPr="00BA5BB3" w:rsidRDefault="00502962" w:rsidP="0050296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(о продлении срока действия разрешения на строительство</w:t>
      </w:r>
      <w:r w:rsidR="00992EB3">
        <w:rPr>
          <w:rFonts w:ascii="Times New Roman" w:hAnsi="Times New Roman"/>
          <w:sz w:val="24"/>
          <w:szCs w:val="24"/>
        </w:rPr>
        <w:t>)</w:t>
      </w:r>
      <w:r w:rsidR="00992EB3">
        <w:rPr>
          <w:rStyle w:val="af2"/>
          <w:rFonts w:ascii="Times New Roman" w:hAnsi="Times New Roman"/>
          <w:sz w:val="24"/>
          <w:szCs w:val="24"/>
        </w:rPr>
        <w:footnoteReference w:id="18"/>
      </w:r>
    </w:p>
    <w:p w:rsidR="00502962" w:rsidRPr="00BA5BB3" w:rsidRDefault="00502962" w:rsidP="0050296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 xml:space="preserve">Прошу внести </w:t>
      </w:r>
      <w:r w:rsidRPr="00BA5BB3">
        <w:rPr>
          <w:rFonts w:ascii="Times New Roman" w:hAnsi="Times New Roman"/>
          <w:sz w:val="24"/>
          <w:szCs w:val="24"/>
          <w:u w:val="single"/>
        </w:rPr>
        <w:t>изменения</w:t>
      </w:r>
      <w:r w:rsidRPr="00BA5BB3">
        <w:rPr>
          <w:rFonts w:ascii="Times New Roman" w:hAnsi="Times New Roman"/>
          <w:sz w:val="24"/>
          <w:szCs w:val="24"/>
        </w:rPr>
        <w:t xml:space="preserve"> в разрешение на строительство/продлить срок действия</w:t>
      </w:r>
    </w:p>
    <w:p w:rsidR="00502962" w:rsidRPr="00BA5BB3" w:rsidRDefault="00502962" w:rsidP="0050296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5BB3">
        <w:rPr>
          <w:rFonts w:ascii="Times New Roman" w:hAnsi="Times New Roman"/>
          <w:sz w:val="20"/>
          <w:szCs w:val="20"/>
        </w:rPr>
        <w:t>(ненужное зачеркнуть)</w:t>
      </w:r>
    </w:p>
    <w:p w:rsidR="00502962" w:rsidRPr="00BA5BB3" w:rsidRDefault="00502962" w:rsidP="0050296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 xml:space="preserve">разрешения на строительство (реконструкцию)_______________________________________ </w:t>
      </w:r>
    </w:p>
    <w:p w:rsidR="00502962" w:rsidRPr="00BA5BB3" w:rsidRDefault="00502962" w:rsidP="0050296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BA5BB3">
        <w:rPr>
          <w:rFonts w:ascii="Times New Roman" w:hAnsi="Times New Roman"/>
          <w:sz w:val="20"/>
          <w:szCs w:val="20"/>
        </w:rPr>
        <w:t>(дата выдачи,</w:t>
      </w:r>
      <w:proofErr w:type="gramEnd"/>
    </w:p>
    <w:p w:rsidR="00502962" w:rsidRPr="00BA5BB3" w:rsidRDefault="00502962" w:rsidP="00502962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502962" w:rsidRPr="00BA5BB3" w:rsidRDefault="00502962" w:rsidP="0050296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A5BB3">
        <w:rPr>
          <w:rFonts w:ascii="Times New Roman" w:hAnsi="Times New Roman"/>
          <w:sz w:val="20"/>
          <w:szCs w:val="20"/>
        </w:rPr>
        <w:t>номер разрешения на строительство, наименование объекта капитального строительства)</w:t>
      </w:r>
    </w:p>
    <w:p w:rsidR="00502962" w:rsidRPr="00BA5BB3" w:rsidRDefault="00502962" w:rsidP="00502962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на земельном участке по адресу:____________________________________________________</w:t>
      </w:r>
    </w:p>
    <w:p w:rsidR="00502962" w:rsidRPr="00BA5BB3" w:rsidRDefault="00502962" w:rsidP="0050296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BA5BB3">
        <w:rPr>
          <w:rFonts w:ascii="Times New Roman" w:hAnsi="Times New Roman"/>
          <w:sz w:val="20"/>
          <w:szCs w:val="20"/>
        </w:rPr>
        <w:t>(адрес объекта капитального строительства с указанием</w:t>
      </w:r>
      <w:proofErr w:type="gramEnd"/>
    </w:p>
    <w:p w:rsidR="00502962" w:rsidRPr="00BA5BB3" w:rsidRDefault="00502962" w:rsidP="00502962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A5BB3">
        <w:rPr>
          <w:rFonts w:ascii="Times New Roman" w:hAnsi="Times New Roman"/>
          <w:sz w:val="20"/>
          <w:szCs w:val="20"/>
        </w:rPr>
        <w:t>субъекта Российской Федерации, муниципального района, округа, поселения или строительный адрес)</w:t>
      </w:r>
    </w:p>
    <w:p w:rsidR="00502962" w:rsidRPr="00BA5BB3" w:rsidRDefault="00502962" w:rsidP="00502962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 xml:space="preserve">в связи </w:t>
      </w:r>
      <w:proofErr w:type="gramStart"/>
      <w:r w:rsidRPr="00BA5BB3">
        <w:rPr>
          <w:rFonts w:ascii="Times New Roman" w:hAnsi="Times New Roman"/>
          <w:sz w:val="24"/>
          <w:szCs w:val="24"/>
        </w:rPr>
        <w:t>с</w:t>
      </w:r>
      <w:proofErr w:type="gramEnd"/>
      <w:r w:rsidRPr="00BA5BB3">
        <w:rPr>
          <w:rFonts w:ascii="Times New Roman" w:hAnsi="Times New Roman"/>
          <w:sz w:val="24"/>
          <w:szCs w:val="24"/>
        </w:rPr>
        <w:t xml:space="preserve">  </w:t>
      </w:r>
    </w:p>
    <w:p w:rsidR="00502962" w:rsidRPr="00BA5BB3" w:rsidRDefault="00502962" w:rsidP="0050296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A5BB3">
        <w:rPr>
          <w:rFonts w:ascii="Times New Roman" w:hAnsi="Times New Roman"/>
          <w:sz w:val="20"/>
          <w:szCs w:val="20"/>
        </w:rPr>
        <w:t>(указать причину)</w:t>
      </w:r>
    </w:p>
    <w:tbl>
      <w:tblPr>
        <w:tblW w:w="100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3"/>
        <w:gridCol w:w="284"/>
        <w:gridCol w:w="567"/>
        <w:gridCol w:w="283"/>
        <w:gridCol w:w="2126"/>
        <w:gridCol w:w="426"/>
        <w:gridCol w:w="425"/>
        <w:gridCol w:w="4636"/>
      </w:tblGrid>
      <w:tr w:rsidR="00502962" w:rsidRPr="00BA5BB3" w:rsidTr="00B72687">
        <w:tc>
          <w:tcPr>
            <w:tcW w:w="1304" w:type="dxa"/>
            <w:vAlign w:val="bottom"/>
            <w:hideMark/>
          </w:tcPr>
          <w:p w:rsidR="00502962" w:rsidRPr="00BA5BB3" w:rsidRDefault="00502962" w:rsidP="005029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BB3">
              <w:rPr>
                <w:rFonts w:ascii="Times New Roman" w:hAnsi="Times New Roman"/>
                <w:sz w:val="24"/>
                <w:szCs w:val="24"/>
              </w:rPr>
              <w:t xml:space="preserve">сроком </w:t>
            </w:r>
            <w:proofErr w:type="gramStart"/>
            <w:r w:rsidRPr="00BA5BB3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84" w:type="dxa"/>
            <w:vAlign w:val="bottom"/>
            <w:hideMark/>
          </w:tcPr>
          <w:p w:rsidR="00502962" w:rsidRPr="00BA5BB3" w:rsidRDefault="00502962" w:rsidP="0050296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5BB3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vAlign w:val="bottom"/>
            <w:hideMark/>
          </w:tcPr>
          <w:p w:rsidR="00502962" w:rsidRPr="00BA5BB3" w:rsidRDefault="00502962" w:rsidP="005029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BB3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83" w:type="dxa"/>
            <w:vAlign w:val="bottom"/>
            <w:hideMark/>
          </w:tcPr>
          <w:p w:rsidR="00502962" w:rsidRPr="00BA5BB3" w:rsidRDefault="00502962" w:rsidP="005029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B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  <w:hideMark/>
          </w:tcPr>
          <w:p w:rsidR="00502962" w:rsidRPr="00BA5BB3" w:rsidRDefault="00502962" w:rsidP="005029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BB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426" w:type="dxa"/>
            <w:vAlign w:val="bottom"/>
            <w:hideMark/>
          </w:tcPr>
          <w:p w:rsidR="00502962" w:rsidRPr="00BA5BB3" w:rsidRDefault="00502962" w:rsidP="0050296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5BB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vAlign w:val="bottom"/>
            <w:hideMark/>
          </w:tcPr>
          <w:p w:rsidR="00502962" w:rsidRPr="00BA5BB3" w:rsidRDefault="00502962" w:rsidP="005029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BB3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4636" w:type="dxa"/>
            <w:vAlign w:val="bottom"/>
            <w:hideMark/>
          </w:tcPr>
          <w:p w:rsidR="00502962" w:rsidRPr="00BA5BB3" w:rsidRDefault="00502962" w:rsidP="005029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B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BA5BB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502962" w:rsidRPr="00BA5BB3" w:rsidTr="00B72687">
        <w:trPr>
          <w:trHeight w:val="330"/>
        </w:trPr>
        <w:tc>
          <w:tcPr>
            <w:tcW w:w="10051" w:type="dxa"/>
            <w:gridSpan w:val="8"/>
            <w:vAlign w:val="bottom"/>
            <w:hideMark/>
          </w:tcPr>
          <w:p w:rsidR="00502962" w:rsidRPr="00BA5BB3" w:rsidRDefault="00502962" w:rsidP="005029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(заполняется в случае продления срока действия разрешения на строительство)</w:t>
            </w:r>
          </w:p>
        </w:tc>
      </w:tr>
    </w:tbl>
    <w:p w:rsidR="00502962" w:rsidRPr="00BA5BB3" w:rsidRDefault="00502962" w:rsidP="00502962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 xml:space="preserve">Приложения: 1.  </w:t>
      </w:r>
    </w:p>
    <w:p w:rsidR="00502962" w:rsidRPr="00BA5BB3" w:rsidRDefault="00502962" w:rsidP="0050296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A5BB3">
        <w:rPr>
          <w:rFonts w:ascii="Times New Roman" w:hAnsi="Times New Roman"/>
          <w:sz w:val="20"/>
          <w:szCs w:val="20"/>
        </w:rPr>
        <w:t>(документы, необходимые для внесения изменений в разрешение на строительство)</w:t>
      </w:r>
    </w:p>
    <w:p w:rsidR="00502962" w:rsidRPr="00BA5BB3" w:rsidRDefault="00502962" w:rsidP="00502962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 xml:space="preserve">2.  </w:t>
      </w:r>
    </w:p>
    <w:p w:rsidR="00502962" w:rsidRPr="00BA5BB3" w:rsidRDefault="00502962" w:rsidP="00502962">
      <w:pPr>
        <w:tabs>
          <w:tab w:val="left" w:pos="6237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3261"/>
        <w:gridCol w:w="3261"/>
      </w:tblGrid>
      <w:tr w:rsidR="00502962" w:rsidRPr="00BA5BB3" w:rsidTr="00992EB3">
        <w:trPr>
          <w:trHeight w:val="581"/>
        </w:trPr>
        <w:tc>
          <w:tcPr>
            <w:tcW w:w="3402" w:type="dxa"/>
            <w:hideMark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  <w:hideMark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261" w:type="dxa"/>
            <w:hideMark/>
          </w:tcPr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502962" w:rsidRPr="00BA5BB3" w:rsidRDefault="00502962" w:rsidP="00502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(Ф.И.О.)</w:t>
            </w:r>
          </w:p>
        </w:tc>
      </w:tr>
    </w:tbl>
    <w:p w:rsidR="00992EB3" w:rsidRPr="00BA5BB3" w:rsidRDefault="00502962" w:rsidP="00992EB3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br w:type="page"/>
      </w:r>
    </w:p>
    <w:tbl>
      <w:tblPr>
        <w:tblStyle w:val="ac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</w:tblGrid>
      <w:tr w:rsidR="00992EB3" w:rsidTr="005C7B83">
        <w:tc>
          <w:tcPr>
            <w:tcW w:w="3509" w:type="dxa"/>
          </w:tcPr>
          <w:p w:rsidR="00992EB3" w:rsidRDefault="00992EB3" w:rsidP="005C7B8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992EB3" w:rsidRPr="00BA5B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к административному регламенту</w:t>
            </w:r>
          </w:p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предоставления муниципальной услуги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r w:rsidRPr="00BA5BB3">
              <w:rPr>
                <w:rFonts w:ascii="Times New Roman" w:hAnsi="Times New Roman"/>
                <w:sz w:val="20"/>
                <w:szCs w:val="20"/>
              </w:rPr>
              <w:t>Выдача разрешения на строительство</w:t>
            </w:r>
            <w:r>
              <w:rPr>
                <w:rFonts w:ascii="Times New Roman" w:hAnsi="Times New Roman"/>
                <w:sz w:val="20"/>
                <w:szCs w:val="20"/>
              </w:rPr>
              <w:t>, реконструкцию, капитальный ремонт объектов капитального строительства"</w:t>
            </w:r>
          </w:p>
        </w:tc>
      </w:tr>
    </w:tbl>
    <w:p w:rsidR="00992EB3" w:rsidRDefault="00992EB3" w:rsidP="00992EB3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992EB3" w:rsidRDefault="00992EB3" w:rsidP="00992EB3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1060"/>
        <w:gridCol w:w="1060"/>
        <w:gridCol w:w="1060"/>
        <w:gridCol w:w="1167"/>
        <w:gridCol w:w="4165"/>
      </w:tblGrid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275771">
              <w:rPr>
                <w:rFonts w:ascii="Times New Roman" w:hAnsi="Times New Roman"/>
                <w:b/>
                <w:szCs w:val="24"/>
              </w:rPr>
              <w:t>Администрация Озинского муниципального района Саратовской области</w:t>
            </w: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(полное наименование органа местного самоуправления, осуществляющего выдачу разрешения на строительство)</w:t>
            </w: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От кого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proofErr w:type="gramStart"/>
            <w:r w:rsidRPr="00BA5BB3">
              <w:rPr>
                <w:rFonts w:ascii="Times New Roman" w:eastAsia="SimSun" w:hAnsi="Times New Roman"/>
                <w:sz w:val="18"/>
                <w:szCs w:val="18"/>
              </w:rPr>
              <w:t>(наименование заявителя</w:t>
            </w:r>
            <w:r>
              <w:rPr>
                <w:rFonts w:ascii="Times New Roman" w:eastAsia="SimSun" w:hAnsi="Times New Roman"/>
                <w:sz w:val="18"/>
                <w:szCs w:val="18"/>
              </w:rPr>
              <w:t xml:space="preserve"> "</w:t>
            </w:r>
            <w:r w:rsidRPr="00BA5BB3">
              <w:rPr>
                <w:rFonts w:ascii="Times New Roman" w:eastAsia="SimSun" w:hAnsi="Times New Roman"/>
                <w:sz w:val="18"/>
                <w:szCs w:val="18"/>
              </w:rPr>
              <w:t>(фамилия, имя, отчество</w:t>
            </w:r>
            <w:r w:rsidRPr="00BA5BB3">
              <w:rPr>
                <w:rFonts w:ascii="Times New Roman" w:hAnsi="Times New Roman"/>
                <w:sz w:val="18"/>
                <w:szCs w:val="18"/>
              </w:rPr>
              <w:t xml:space="preserve"> (последнее -</w:t>
            </w:r>
            <w:r w:rsidRPr="00BA5BB3">
              <w:rPr>
                <w:rFonts w:ascii="Times New Roman" w:hAnsi="Times New Roman"/>
                <w:sz w:val="18"/>
                <w:szCs w:val="18"/>
              </w:rPr>
              <w:br/>
              <w:t>при наличии)</w:t>
            </w:r>
            <w:r>
              <w:rPr>
                <w:rFonts w:ascii="Times New Roman" w:hAnsi="Times New Roman"/>
                <w:sz w:val="18"/>
                <w:szCs w:val="18"/>
              </w:rPr>
              <w:t>"</w:t>
            </w:r>
            <w:r w:rsidRPr="00BA5BB3">
              <w:rPr>
                <w:rFonts w:ascii="Times New Roman" w:hAnsi="Times New Roman"/>
                <w:sz w:val="18"/>
                <w:szCs w:val="18"/>
              </w:rPr>
              <w:t xml:space="preserve"> – для физических лиц,</w:t>
            </w:r>
            <w:proofErr w:type="gramEnd"/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BA5BB3">
              <w:rPr>
                <w:rFonts w:ascii="Times New Roman" w:eastAsia="SimSun" w:hAnsi="Times New Roman"/>
                <w:sz w:val="18"/>
                <w:szCs w:val="18"/>
              </w:rPr>
              <w:t xml:space="preserve">полное наименование организации </w:t>
            </w:r>
            <w:r w:rsidRPr="00BA5BB3">
              <w:rPr>
                <w:rFonts w:ascii="Times New Roman" w:hAnsi="Times New Roman"/>
                <w:sz w:val="18"/>
                <w:szCs w:val="18"/>
              </w:rPr>
              <w:sym w:font="Symbol" w:char="F02D"/>
            </w:r>
            <w:r w:rsidRPr="00BA5BB3">
              <w:rPr>
                <w:rFonts w:ascii="Times New Roman" w:eastAsia="SimSun" w:hAnsi="Times New Roman"/>
                <w:sz w:val="18"/>
                <w:szCs w:val="18"/>
              </w:rPr>
              <w:t xml:space="preserve"> для юридических лиц), его почтовый индекс и адрес, адрес электронной почты)</w:t>
            </w:r>
            <w:proofErr w:type="gramEnd"/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Телефон: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992EB3" w:rsidRDefault="00992EB3" w:rsidP="00992EB3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02962" w:rsidRPr="00BA5BB3" w:rsidRDefault="00502962" w:rsidP="00992EB3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2EB3">
        <w:rPr>
          <w:rFonts w:ascii="Times New Roman" w:hAnsi="Times New Roman"/>
          <w:b/>
          <w:sz w:val="30"/>
          <w:szCs w:val="30"/>
        </w:rPr>
        <w:t>Отказ</w:t>
      </w:r>
    </w:p>
    <w:p w:rsidR="00502962" w:rsidRPr="00BA5BB3" w:rsidRDefault="00502962" w:rsidP="005029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в выдаче разрешения на строительство</w:t>
      </w:r>
    </w:p>
    <w:p w:rsidR="00502962" w:rsidRPr="00BA5BB3" w:rsidRDefault="00502962" w:rsidP="0050296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02962" w:rsidRPr="00BA5BB3" w:rsidRDefault="00502962" w:rsidP="00502962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5BB3">
        <w:rPr>
          <w:rFonts w:ascii="Times New Roman" w:hAnsi="Times New Roman" w:cs="Times New Roman"/>
          <w:sz w:val="24"/>
          <w:szCs w:val="24"/>
        </w:rPr>
        <w:tab/>
        <w:t>Вы обратились с заявлением  о  выдаче  разрешения на строительство объекта капитального строительства  __________________________________________________,</w:t>
      </w:r>
    </w:p>
    <w:p w:rsidR="00502962" w:rsidRPr="00BA5BB3" w:rsidRDefault="00502962" w:rsidP="0050296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BA5B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BA5BB3">
        <w:rPr>
          <w:rFonts w:ascii="Times New Roman" w:hAnsi="Times New Roman" w:cs="Times New Roman"/>
        </w:rPr>
        <w:t>(наименование объекта)</w:t>
      </w:r>
    </w:p>
    <w:p w:rsidR="00502962" w:rsidRPr="00BA5BB3" w:rsidRDefault="00502962" w:rsidP="005029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BB3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BA5BB3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___________________________________________________.</w:t>
      </w:r>
    </w:p>
    <w:p w:rsidR="00502962" w:rsidRPr="00BA5BB3" w:rsidRDefault="00502962" w:rsidP="005029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A5BB3">
        <w:rPr>
          <w:rFonts w:ascii="Times New Roman" w:hAnsi="Times New Roman" w:cs="Times New Roman"/>
          <w:sz w:val="24"/>
          <w:szCs w:val="24"/>
        </w:rPr>
        <w:t>Заявление принято «____» __________ 20___ г., зарегистрировано № ________________</w:t>
      </w:r>
    </w:p>
    <w:p w:rsidR="00502962" w:rsidRPr="00BA5BB3" w:rsidRDefault="00502962" w:rsidP="005029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A5BB3">
        <w:rPr>
          <w:rFonts w:ascii="Times New Roman" w:hAnsi="Times New Roman" w:cs="Times New Roman"/>
          <w:sz w:val="24"/>
          <w:szCs w:val="24"/>
        </w:rPr>
        <w:t xml:space="preserve">    </w:t>
      </w:r>
      <w:r w:rsidRPr="00BA5BB3">
        <w:rPr>
          <w:rFonts w:ascii="Times New Roman" w:hAnsi="Times New Roman" w:cs="Times New Roman"/>
          <w:sz w:val="24"/>
          <w:szCs w:val="24"/>
        </w:rPr>
        <w:tab/>
        <w:t xml:space="preserve">По  результатам  рассмотрения  заявления Вам отказано  в выдаче разрешения на  строительство _______________________________________________________________,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2962" w:rsidRPr="00BA5BB3" w:rsidRDefault="00502962" w:rsidP="0050296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BA5BB3">
        <w:rPr>
          <w:rFonts w:ascii="Times New Roman" w:hAnsi="Times New Roman" w:cs="Times New Roman"/>
        </w:rPr>
        <w:t xml:space="preserve">                                                                 (наименование объекта)</w:t>
      </w:r>
    </w:p>
    <w:p w:rsidR="00502962" w:rsidRPr="00BA5BB3" w:rsidRDefault="00502962" w:rsidP="005029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A5B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5BB3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BA5BB3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___________________________________________________,                                 </w:t>
      </w:r>
    </w:p>
    <w:p w:rsidR="00502962" w:rsidRPr="00BA5BB3" w:rsidRDefault="00502962" w:rsidP="005029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A5BB3">
        <w:rPr>
          <w:rFonts w:ascii="Times New Roman" w:hAnsi="Times New Roman" w:cs="Times New Roman"/>
          <w:sz w:val="24"/>
          <w:szCs w:val="24"/>
        </w:rPr>
        <w:t xml:space="preserve"> в связи </w:t>
      </w:r>
      <w:proofErr w:type="gramStart"/>
      <w:r w:rsidRPr="00BA5BB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A5BB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:rsidR="00502962" w:rsidRPr="00BA5BB3" w:rsidRDefault="00502962" w:rsidP="0050296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BA5B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A5BB3">
        <w:rPr>
          <w:rFonts w:ascii="Times New Roman" w:hAnsi="Times New Roman" w:cs="Times New Roman"/>
        </w:rPr>
        <w:t>(указать причину отказа в соответствии с действующим законодательством)</w:t>
      </w:r>
    </w:p>
    <w:p w:rsidR="00502962" w:rsidRPr="00BA5BB3" w:rsidRDefault="00502962" w:rsidP="00502962">
      <w:pPr>
        <w:spacing w:after="0" w:line="240" w:lineRule="auto"/>
        <w:rPr>
          <w:lang w:eastAsia="zh-CN" w:bidi="hi-IN"/>
        </w:rPr>
      </w:pPr>
    </w:p>
    <w:p w:rsidR="00502962" w:rsidRPr="00BA5BB3" w:rsidRDefault="00502962" w:rsidP="00502962">
      <w:pPr>
        <w:tabs>
          <w:tab w:val="center" w:pos="5160"/>
          <w:tab w:val="left" w:pos="7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_____________________________ _______ ______________________</w:t>
      </w:r>
    </w:p>
    <w:p w:rsidR="00502962" w:rsidRPr="00BA5BB3" w:rsidRDefault="00502962" w:rsidP="00502962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A5BB3">
        <w:rPr>
          <w:rFonts w:ascii="Times New Roman" w:hAnsi="Times New Roman"/>
          <w:sz w:val="20"/>
          <w:szCs w:val="20"/>
        </w:rPr>
        <w:t xml:space="preserve">Должность уполномоченного сотрудника (подпись) (расшифровка подписи) </w:t>
      </w:r>
    </w:p>
    <w:p w:rsidR="00502962" w:rsidRPr="00BA5BB3" w:rsidRDefault="00502962" w:rsidP="00502962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A5BB3">
        <w:rPr>
          <w:rFonts w:ascii="Times New Roman" w:hAnsi="Times New Roman"/>
          <w:sz w:val="24"/>
          <w:szCs w:val="24"/>
        </w:rPr>
        <w:t xml:space="preserve"> </w:t>
      </w:r>
      <w:r w:rsidRPr="00BA5BB3">
        <w:rPr>
          <w:rFonts w:ascii="Times New Roman" w:hAnsi="Times New Roman"/>
          <w:sz w:val="20"/>
          <w:szCs w:val="20"/>
        </w:rPr>
        <w:t>органа, осуществляющего выдачу</w:t>
      </w:r>
    </w:p>
    <w:p w:rsidR="00502962" w:rsidRPr="00BA5BB3" w:rsidRDefault="00502962" w:rsidP="00502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0"/>
          <w:szCs w:val="20"/>
        </w:rPr>
        <w:t xml:space="preserve"> разрешения на строительство</w:t>
      </w: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Отказ получил,</w:t>
      </w: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A5BB3">
        <w:rPr>
          <w:rFonts w:ascii="Times New Roman" w:hAnsi="Times New Roman"/>
          <w:sz w:val="24"/>
        </w:rPr>
        <w:t>приложенные к заявлению о выдаче разрешения на строительство</w:t>
      </w: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</w:rPr>
        <w:t>оригиналы документов возвращены</w:t>
      </w:r>
      <w:r w:rsidRPr="00BA5BB3">
        <w:rPr>
          <w:rFonts w:ascii="Times New Roman" w:hAnsi="Times New Roman"/>
          <w:sz w:val="24"/>
          <w:szCs w:val="24"/>
        </w:rPr>
        <w:t xml:space="preserve">: </w:t>
      </w: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«_________» ________________ 20____г.</w:t>
      </w:r>
    </w:p>
    <w:p w:rsidR="00502962" w:rsidRPr="00BA5BB3" w:rsidRDefault="00502962" w:rsidP="00502962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pStyle w:val="ConsPlusNonformat1"/>
        <w:widowControl/>
        <w:rPr>
          <w:rFonts w:ascii="Times New Roman" w:hAnsi="Times New Roman" w:cs="Times New Roman"/>
          <w:sz w:val="24"/>
          <w:szCs w:val="24"/>
        </w:rPr>
      </w:pPr>
      <w:r w:rsidRPr="00BA5BB3">
        <w:rPr>
          <w:rFonts w:ascii="Times New Roman" w:hAnsi="Times New Roman" w:cs="Times New Roman"/>
          <w:sz w:val="24"/>
          <w:szCs w:val="24"/>
        </w:rPr>
        <w:t xml:space="preserve"> ________________________ _________________________ </w:t>
      </w: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</w:rPr>
      </w:pPr>
      <w:r w:rsidRPr="00BA5BB3">
        <w:rPr>
          <w:rFonts w:ascii="Times New Roman" w:hAnsi="Times New Roman"/>
        </w:rPr>
        <w:t xml:space="preserve"> (подпись) (расшифровка подписи)</w:t>
      </w: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Исполнитель:</w:t>
      </w: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Телефон:</w:t>
      </w:r>
    </w:p>
    <w:p w:rsidR="00502962" w:rsidRPr="00BA5BB3" w:rsidRDefault="00502962" w:rsidP="00502962">
      <w:pPr>
        <w:spacing w:after="0" w:line="240" w:lineRule="auto"/>
        <w:jc w:val="right"/>
        <w:rPr>
          <w:rFonts w:ascii="Times New Roman" w:hAnsi="Times New Roman"/>
        </w:rPr>
      </w:pPr>
      <w:bookmarkStart w:id="7" w:name="OLE_LINK102"/>
      <w:bookmarkStart w:id="8" w:name="OLE_LINK101"/>
    </w:p>
    <w:p w:rsidR="00502962" w:rsidRPr="00BA5BB3" w:rsidRDefault="00502962" w:rsidP="00502962">
      <w:pPr>
        <w:spacing w:after="0" w:line="240" w:lineRule="auto"/>
        <w:jc w:val="right"/>
        <w:rPr>
          <w:rFonts w:ascii="Times New Roman" w:hAnsi="Times New Roman"/>
        </w:rPr>
      </w:pPr>
    </w:p>
    <w:p w:rsidR="00502962" w:rsidRPr="00BA5BB3" w:rsidRDefault="00502962" w:rsidP="00502962">
      <w:pPr>
        <w:spacing w:after="0" w:line="240" w:lineRule="auto"/>
        <w:jc w:val="right"/>
        <w:rPr>
          <w:rFonts w:ascii="Times New Roman" w:hAnsi="Times New Roman"/>
        </w:rPr>
      </w:pPr>
    </w:p>
    <w:p w:rsidR="00502962" w:rsidRPr="00BA5BB3" w:rsidRDefault="00502962" w:rsidP="00502962">
      <w:pPr>
        <w:spacing w:after="0" w:line="240" w:lineRule="auto"/>
        <w:jc w:val="right"/>
        <w:rPr>
          <w:rFonts w:ascii="Times New Roman" w:hAnsi="Times New Roman"/>
        </w:rPr>
      </w:pPr>
    </w:p>
    <w:p w:rsidR="00502962" w:rsidRPr="00BA5BB3" w:rsidRDefault="00502962" w:rsidP="00502962">
      <w:pPr>
        <w:spacing w:after="0" w:line="240" w:lineRule="auto"/>
        <w:jc w:val="right"/>
        <w:rPr>
          <w:rFonts w:ascii="Times New Roman" w:hAnsi="Times New Roman"/>
        </w:rPr>
      </w:pPr>
    </w:p>
    <w:p w:rsidR="00502962" w:rsidRPr="00BA5BB3" w:rsidRDefault="00502962" w:rsidP="00502962">
      <w:pPr>
        <w:spacing w:after="0" w:line="240" w:lineRule="auto"/>
        <w:jc w:val="right"/>
        <w:rPr>
          <w:rFonts w:ascii="Times New Roman" w:hAnsi="Times New Roman"/>
        </w:rPr>
      </w:pPr>
    </w:p>
    <w:p w:rsidR="00502962" w:rsidRPr="00BA5BB3" w:rsidRDefault="00502962" w:rsidP="00502962">
      <w:pPr>
        <w:spacing w:after="0" w:line="240" w:lineRule="auto"/>
        <w:jc w:val="right"/>
        <w:rPr>
          <w:rFonts w:ascii="Times New Roman" w:hAnsi="Times New Roman"/>
        </w:rPr>
      </w:pPr>
    </w:p>
    <w:tbl>
      <w:tblPr>
        <w:tblStyle w:val="ac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</w:tblGrid>
      <w:tr w:rsidR="00992EB3" w:rsidTr="005C7B83">
        <w:tc>
          <w:tcPr>
            <w:tcW w:w="3509" w:type="dxa"/>
          </w:tcPr>
          <w:bookmarkEnd w:id="7"/>
          <w:bookmarkEnd w:id="8"/>
          <w:p w:rsidR="00992EB3" w:rsidRDefault="00992EB3" w:rsidP="005C7B8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Приложение №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992EB3" w:rsidRPr="00BA5B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к административному регламенту</w:t>
            </w:r>
          </w:p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предоставления муниципальной услуги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r w:rsidRPr="00BA5BB3">
              <w:rPr>
                <w:rFonts w:ascii="Times New Roman" w:hAnsi="Times New Roman"/>
                <w:sz w:val="20"/>
                <w:szCs w:val="20"/>
              </w:rPr>
              <w:t>Выдача разрешения на строительство</w:t>
            </w:r>
            <w:r>
              <w:rPr>
                <w:rFonts w:ascii="Times New Roman" w:hAnsi="Times New Roman"/>
                <w:sz w:val="20"/>
                <w:szCs w:val="20"/>
              </w:rPr>
              <w:t>, реконструкцию, капитальный ремонт объектов капитального строительства"</w:t>
            </w:r>
          </w:p>
        </w:tc>
      </w:tr>
    </w:tbl>
    <w:p w:rsidR="00992EB3" w:rsidRDefault="00992EB3" w:rsidP="00992EB3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992EB3" w:rsidRDefault="00992EB3" w:rsidP="00992EB3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1060"/>
        <w:gridCol w:w="1060"/>
        <w:gridCol w:w="1060"/>
        <w:gridCol w:w="1167"/>
        <w:gridCol w:w="4165"/>
      </w:tblGrid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275771">
              <w:rPr>
                <w:rFonts w:ascii="Times New Roman" w:hAnsi="Times New Roman"/>
                <w:b/>
                <w:szCs w:val="24"/>
              </w:rPr>
              <w:t>Администрация Озинского муниципального района Саратовской области</w:t>
            </w: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(полное наименование органа местного самоуправления, осуществляющего выдачу разрешения на строительство)</w:t>
            </w: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От кого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proofErr w:type="gramStart"/>
            <w:r w:rsidRPr="00BA5BB3">
              <w:rPr>
                <w:rFonts w:ascii="Times New Roman" w:eastAsia="SimSun" w:hAnsi="Times New Roman"/>
                <w:sz w:val="18"/>
                <w:szCs w:val="18"/>
              </w:rPr>
              <w:t>(наименование заявителя</w:t>
            </w:r>
            <w:r>
              <w:rPr>
                <w:rFonts w:ascii="Times New Roman" w:eastAsia="SimSun" w:hAnsi="Times New Roman"/>
                <w:sz w:val="18"/>
                <w:szCs w:val="18"/>
              </w:rPr>
              <w:t xml:space="preserve"> "</w:t>
            </w:r>
            <w:r w:rsidRPr="00BA5BB3">
              <w:rPr>
                <w:rFonts w:ascii="Times New Roman" w:eastAsia="SimSun" w:hAnsi="Times New Roman"/>
                <w:sz w:val="18"/>
                <w:szCs w:val="18"/>
              </w:rPr>
              <w:t>(фамилия, имя, отчество</w:t>
            </w:r>
            <w:r w:rsidRPr="00BA5BB3">
              <w:rPr>
                <w:rFonts w:ascii="Times New Roman" w:hAnsi="Times New Roman"/>
                <w:sz w:val="18"/>
                <w:szCs w:val="18"/>
              </w:rPr>
              <w:t xml:space="preserve"> (последнее -</w:t>
            </w:r>
            <w:r w:rsidRPr="00BA5BB3">
              <w:rPr>
                <w:rFonts w:ascii="Times New Roman" w:hAnsi="Times New Roman"/>
                <w:sz w:val="18"/>
                <w:szCs w:val="18"/>
              </w:rPr>
              <w:br/>
              <w:t>при наличии)</w:t>
            </w:r>
            <w:r>
              <w:rPr>
                <w:rFonts w:ascii="Times New Roman" w:hAnsi="Times New Roman"/>
                <w:sz w:val="18"/>
                <w:szCs w:val="18"/>
              </w:rPr>
              <w:t>"</w:t>
            </w:r>
            <w:r w:rsidRPr="00BA5BB3">
              <w:rPr>
                <w:rFonts w:ascii="Times New Roman" w:hAnsi="Times New Roman"/>
                <w:sz w:val="18"/>
                <w:szCs w:val="18"/>
              </w:rPr>
              <w:t xml:space="preserve"> – для физических лиц,</w:t>
            </w:r>
            <w:proofErr w:type="gramEnd"/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BA5BB3">
              <w:rPr>
                <w:rFonts w:ascii="Times New Roman" w:eastAsia="SimSun" w:hAnsi="Times New Roman"/>
                <w:sz w:val="18"/>
                <w:szCs w:val="18"/>
              </w:rPr>
              <w:t xml:space="preserve">полное наименование организации </w:t>
            </w:r>
            <w:r w:rsidRPr="00BA5BB3">
              <w:rPr>
                <w:rFonts w:ascii="Times New Roman" w:hAnsi="Times New Roman"/>
                <w:sz w:val="18"/>
                <w:szCs w:val="18"/>
              </w:rPr>
              <w:sym w:font="Symbol" w:char="F02D"/>
            </w:r>
            <w:r w:rsidRPr="00BA5BB3">
              <w:rPr>
                <w:rFonts w:ascii="Times New Roman" w:eastAsia="SimSun" w:hAnsi="Times New Roman"/>
                <w:sz w:val="18"/>
                <w:szCs w:val="18"/>
              </w:rPr>
              <w:t xml:space="preserve"> для юридических лиц), его почтовый индекс и адрес, адрес электронной почты)</w:t>
            </w:r>
            <w:proofErr w:type="gramEnd"/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Телефон: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502962" w:rsidRPr="00BA5BB3" w:rsidRDefault="00502962" w:rsidP="005029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02962" w:rsidRPr="00BA5BB3" w:rsidRDefault="00502962" w:rsidP="00502962">
      <w:pPr>
        <w:pStyle w:val="ConsPlusNonformat1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EB3">
        <w:rPr>
          <w:rFonts w:ascii="Times New Roman" w:hAnsi="Times New Roman" w:cs="Times New Roman"/>
          <w:b/>
          <w:sz w:val="24"/>
          <w:szCs w:val="24"/>
        </w:rPr>
        <w:t>ОТКАЗ</w:t>
      </w:r>
    </w:p>
    <w:p w:rsidR="00502962" w:rsidRPr="00BA5BB3" w:rsidRDefault="00502962" w:rsidP="005029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 xml:space="preserve">во внесении изменений в разрешение на строительство </w:t>
      </w:r>
    </w:p>
    <w:p w:rsidR="00502962" w:rsidRPr="00BA5BB3" w:rsidRDefault="00502962" w:rsidP="005029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(в том числе в связи с необходимостью продления срока действия разрешения на строительство)</w:t>
      </w:r>
      <w:r w:rsidRPr="00BA5BB3">
        <w:rPr>
          <w:rFonts w:ascii="Times New Roman" w:hAnsi="Times New Roman"/>
          <w:sz w:val="28"/>
          <w:szCs w:val="28"/>
        </w:rPr>
        <w:t xml:space="preserve"> </w:t>
      </w:r>
    </w:p>
    <w:p w:rsidR="00502962" w:rsidRPr="00BA5BB3" w:rsidRDefault="00502962" w:rsidP="00502962">
      <w:pPr>
        <w:spacing w:after="0" w:line="240" w:lineRule="auto"/>
        <w:jc w:val="center"/>
        <w:rPr>
          <w:lang w:eastAsia="zh-CN" w:bidi="hi-IN"/>
        </w:rPr>
      </w:pPr>
    </w:p>
    <w:p w:rsidR="00502962" w:rsidRPr="00BA5BB3" w:rsidRDefault="00502962" w:rsidP="005029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A5BB3">
        <w:rPr>
          <w:rFonts w:ascii="Times New Roman" w:hAnsi="Times New Roman" w:cs="Times New Roman"/>
          <w:sz w:val="24"/>
          <w:szCs w:val="24"/>
        </w:rPr>
        <w:t>Вы обратились с уведомлением о возникновении обстоятельств, являющихся основанием для внесения изменений в разрешение на строительство (заявлением</w:t>
      </w:r>
      <w:r w:rsidRPr="00BA5BB3">
        <w:rPr>
          <w:rFonts w:ascii="Times New Roman" w:hAnsi="Times New Roman"/>
          <w:sz w:val="24"/>
          <w:szCs w:val="24"/>
        </w:rPr>
        <w:t xml:space="preserve"> о внесении изменений в разрешение на строительство</w:t>
      </w:r>
      <w:r w:rsidRPr="00BA5BB3">
        <w:rPr>
          <w:rFonts w:ascii="Times New Roman" w:hAnsi="Times New Roman" w:cs="Times New Roman"/>
          <w:sz w:val="24"/>
          <w:szCs w:val="24"/>
        </w:rPr>
        <w:t>)</w:t>
      </w:r>
    </w:p>
    <w:p w:rsidR="00502962" w:rsidRPr="00BA5BB3" w:rsidRDefault="00502962" w:rsidP="005029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5B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502962" w:rsidRPr="00BA5BB3" w:rsidRDefault="00502962" w:rsidP="005029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BA5BB3">
        <w:rPr>
          <w:rFonts w:ascii="Times New Roman" w:hAnsi="Times New Roman" w:cs="Times New Roman"/>
        </w:rPr>
        <w:t>(наименование объекта)</w:t>
      </w:r>
    </w:p>
    <w:p w:rsidR="00502962" w:rsidRPr="00BA5BB3" w:rsidRDefault="00502962" w:rsidP="005029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BB3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BA5BB3">
        <w:rPr>
          <w:rFonts w:ascii="Times New Roman" w:hAnsi="Times New Roman" w:cs="Times New Roman"/>
          <w:sz w:val="24"/>
          <w:szCs w:val="24"/>
        </w:rPr>
        <w:t xml:space="preserve"> на земельном участке по адресу:</w:t>
      </w:r>
    </w:p>
    <w:p w:rsidR="00502962" w:rsidRPr="00BA5BB3" w:rsidRDefault="00502962" w:rsidP="005029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A5B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02962" w:rsidRPr="00BA5BB3" w:rsidRDefault="00502962" w:rsidP="005029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A5BB3">
        <w:rPr>
          <w:rFonts w:ascii="Times New Roman" w:hAnsi="Times New Roman" w:cs="Times New Roman"/>
          <w:sz w:val="24"/>
          <w:szCs w:val="24"/>
        </w:rPr>
        <w:t>Уведомление (заявление) зарегистрировано «____» __________ 20___ г., № ____________</w:t>
      </w:r>
    </w:p>
    <w:p w:rsidR="00502962" w:rsidRPr="00BA5BB3" w:rsidRDefault="00502962" w:rsidP="005029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A5BB3">
        <w:rPr>
          <w:rFonts w:ascii="Times New Roman" w:hAnsi="Times New Roman" w:cs="Times New Roman"/>
          <w:sz w:val="24"/>
          <w:szCs w:val="24"/>
        </w:rPr>
        <w:t>По результатам рассмотрения уведомления (заявления) Вам отказано во внесении изменений в разрешение на строительство</w:t>
      </w:r>
    </w:p>
    <w:p w:rsidR="00502962" w:rsidRPr="00BA5BB3" w:rsidRDefault="00502962" w:rsidP="005029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A5BB3">
        <w:rPr>
          <w:rFonts w:ascii="Times New Roman" w:hAnsi="Times New Roman" w:cs="Times New Roman"/>
          <w:sz w:val="24"/>
          <w:szCs w:val="24"/>
        </w:rPr>
        <w:t xml:space="preserve">связи </w:t>
      </w:r>
      <w:proofErr w:type="gramStart"/>
      <w:r w:rsidRPr="00BA5BB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A5BB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:rsidR="00502962" w:rsidRPr="00BA5BB3" w:rsidRDefault="00502962" w:rsidP="005029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BA5BB3">
        <w:rPr>
          <w:rFonts w:ascii="Times New Roman" w:hAnsi="Times New Roman" w:cs="Times New Roman"/>
        </w:rPr>
        <w:t>(указывается причина отказа в соответствии с действующим законодательством)</w:t>
      </w:r>
    </w:p>
    <w:p w:rsidR="00502962" w:rsidRPr="00BA5BB3" w:rsidRDefault="00502962" w:rsidP="00502962">
      <w:pPr>
        <w:spacing w:after="0" w:line="240" w:lineRule="auto"/>
        <w:jc w:val="both"/>
        <w:rPr>
          <w:lang w:eastAsia="zh-CN" w:bidi="hi-IN"/>
        </w:rPr>
      </w:pPr>
    </w:p>
    <w:p w:rsidR="00502962" w:rsidRPr="00BA5BB3" w:rsidRDefault="00502962" w:rsidP="00502962">
      <w:pPr>
        <w:tabs>
          <w:tab w:val="center" w:pos="5160"/>
          <w:tab w:val="left" w:pos="7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_____________________________ _______ ______________________</w:t>
      </w:r>
    </w:p>
    <w:p w:rsidR="00502962" w:rsidRPr="00BA5BB3" w:rsidRDefault="00502962" w:rsidP="00502962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A5BB3">
        <w:rPr>
          <w:rFonts w:ascii="Times New Roman" w:hAnsi="Times New Roman"/>
          <w:sz w:val="20"/>
          <w:szCs w:val="20"/>
        </w:rPr>
        <w:t xml:space="preserve">Должность уполномоченного сотрудника (подпись) (расшифровка подписи) </w:t>
      </w:r>
    </w:p>
    <w:p w:rsidR="00502962" w:rsidRPr="00BA5BB3" w:rsidRDefault="00502962" w:rsidP="00502962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A5BB3">
        <w:rPr>
          <w:rFonts w:ascii="Times New Roman" w:hAnsi="Times New Roman"/>
          <w:sz w:val="24"/>
          <w:szCs w:val="24"/>
        </w:rPr>
        <w:t xml:space="preserve"> </w:t>
      </w:r>
      <w:r w:rsidRPr="00BA5BB3">
        <w:rPr>
          <w:rFonts w:ascii="Times New Roman" w:hAnsi="Times New Roman"/>
          <w:sz w:val="20"/>
          <w:szCs w:val="20"/>
        </w:rPr>
        <w:t>органа, осуществляющего выдачу</w:t>
      </w:r>
    </w:p>
    <w:p w:rsidR="00502962" w:rsidRPr="00BA5BB3" w:rsidRDefault="00502962" w:rsidP="00502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0"/>
          <w:szCs w:val="20"/>
        </w:rPr>
        <w:t xml:space="preserve"> разрешения на строительство</w:t>
      </w: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отказ получил:</w:t>
      </w: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«_________» ______________ 20 г.</w:t>
      </w:r>
    </w:p>
    <w:p w:rsidR="00502962" w:rsidRPr="00BA5BB3" w:rsidRDefault="00502962" w:rsidP="00502962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BA5BB3"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502962" w:rsidRPr="00BA5BB3" w:rsidRDefault="00502962" w:rsidP="00502962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502962" w:rsidRPr="00BA5BB3" w:rsidRDefault="00502962" w:rsidP="00502962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Исполнитель:</w:t>
      </w: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4"/>
          <w:szCs w:val="24"/>
        </w:rPr>
        <w:t>Телефон:</w:t>
      </w:r>
    </w:p>
    <w:p w:rsidR="00502962" w:rsidRPr="00BA5BB3" w:rsidRDefault="00502962" w:rsidP="00502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</w:tblGrid>
      <w:tr w:rsidR="00992EB3" w:rsidTr="005C7B83">
        <w:tc>
          <w:tcPr>
            <w:tcW w:w="3509" w:type="dxa"/>
          </w:tcPr>
          <w:p w:rsidR="00992EB3" w:rsidRDefault="00992EB3" w:rsidP="005C7B8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Приложение №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992EB3" w:rsidRPr="00BA5B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к административному регламенту</w:t>
            </w:r>
          </w:p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предоставления муниципальной услуги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r w:rsidRPr="00BA5BB3">
              <w:rPr>
                <w:rFonts w:ascii="Times New Roman" w:hAnsi="Times New Roman"/>
                <w:sz w:val="20"/>
                <w:szCs w:val="20"/>
              </w:rPr>
              <w:t>Выдача разрешения на строительство</w:t>
            </w:r>
            <w:r>
              <w:rPr>
                <w:rFonts w:ascii="Times New Roman" w:hAnsi="Times New Roman"/>
                <w:sz w:val="20"/>
                <w:szCs w:val="20"/>
              </w:rPr>
              <w:t>, реконструкцию, капитальный ремонт объектов капитального строительства"</w:t>
            </w:r>
          </w:p>
        </w:tc>
      </w:tr>
    </w:tbl>
    <w:p w:rsidR="00992EB3" w:rsidRDefault="00992EB3" w:rsidP="00992EB3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992EB3" w:rsidRDefault="00992EB3" w:rsidP="00992EB3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1060"/>
        <w:gridCol w:w="1060"/>
        <w:gridCol w:w="1060"/>
        <w:gridCol w:w="1167"/>
        <w:gridCol w:w="4165"/>
      </w:tblGrid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275771">
              <w:rPr>
                <w:rFonts w:ascii="Times New Roman" w:hAnsi="Times New Roman"/>
                <w:b/>
                <w:szCs w:val="24"/>
              </w:rPr>
              <w:t>Администрация Озинского муниципального района Саратовской области</w:t>
            </w: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(полное наименование органа местного самоуправления, осуществляющего выдачу разрешения на строительство)</w:t>
            </w: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От кого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proofErr w:type="gramStart"/>
            <w:r w:rsidRPr="00BA5BB3">
              <w:rPr>
                <w:rFonts w:ascii="Times New Roman" w:eastAsia="SimSun" w:hAnsi="Times New Roman"/>
                <w:sz w:val="18"/>
                <w:szCs w:val="18"/>
              </w:rPr>
              <w:t>(наименование заявителя</w:t>
            </w:r>
            <w:r>
              <w:rPr>
                <w:rFonts w:ascii="Times New Roman" w:eastAsia="SimSun" w:hAnsi="Times New Roman"/>
                <w:sz w:val="18"/>
                <w:szCs w:val="18"/>
              </w:rPr>
              <w:t xml:space="preserve"> "</w:t>
            </w:r>
            <w:r w:rsidRPr="00BA5BB3">
              <w:rPr>
                <w:rFonts w:ascii="Times New Roman" w:eastAsia="SimSun" w:hAnsi="Times New Roman"/>
                <w:sz w:val="18"/>
                <w:szCs w:val="18"/>
              </w:rPr>
              <w:t>(фамилия, имя, отчество</w:t>
            </w:r>
            <w:r w:rsidRPr="00BA5BB3">
              <w:rPr>
                <w:rFonts w:ascii="Times New Roman" w:hAnsi="Times New Roman"/>
                <w:sz w:val="18"/>
                <w:szCs w:val="18"/>
              </w:rPr>
              <w:t xml:space="preserve"> (последнее -</w:t>
            </w:r>
            <w:r w:rsidRPr="00BA5BB3">
              <w:rPr>
                <w:rFonts w:ascii="Times New Roman" w:hAnsi="Times New Roman"/>
                <w:sz w:val="18"/>
                <w:szCs w:val="18"/>
              </w:rPr>
              <w:br/>
              <w:t>при наличии)</w:t>
            </w:r>
            <w:r>
              <w:rPr>
                <w:rFonts w:ascii="Times New Roman" w:hAnsi="Times New Roman"/>
                <w:sz w:val="18"/>
                <w:szCs w:val="18"/>
              </w:rPr>
              <w:t>"</w:t>
            </w:r>
            <w:r w:rsidRPr="00BA5BB3">
              <w:rPr>
                <w:rFonts w:ascii="Times New Roman" w:hAnsi="Times New Roman"/>
                <w:sz w:val="18"/>
                <w:szCs w:val="18"/>
              </w:rPr>
              <w:t xml:space="preserve"> – для физических лиц,</w:t>
            </w:r>
            <w:proofErr w:type="gramEnd"/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BA5BB3">
              <w:rPr>
                <w:rFonts w:ascii="Times New Roman" w:eastAsia="SimSun" w:hAnsi="Times New Roman"/>
                <w:sz w:val="18"/>
                <w:szCs w:val="18"/>
              </w:rPr>
              <w:t xml:space="preserve">полное наименование организации </w:t>
            </w:r>
            <w:r w:rsidRPr="00BA5BB3">
              <w:rPr>
                <w:rFonts w:ascii="Times New Roman" w:hAnsi="Times New Roman"/>
                <w:sz w:val="18"/>
                <w:szCs w:val="18"/>
              </w:rPr>
              <w:sym w:font="Symbol" w:char="F02D"/>
            </w:r>
            <w:r w:rsidRPr="00BA5BB3">
              <w:rPr>
                <w:rFonts w:ascii="Times New Roman" w:eastAsia="SimSun" w:hAnsi="Times New Roman"/>
                <w:sz w:val="18"/>
                <w:szCs w:val="18"/>
              </w:rPr>
              <w:t xml:space="preserve"> для юридических лиц), его почтовый индекс и адрес, адрес электронной почты)</w:t>
            </w:r>
            <w:proofErr w:type="gramEnd"/>
          </w:p>
        </w:tc>
      </w:tr>
      <w:tr w:rsidR="00992EB3" w:rsidTr="005C7B83">
        <w:tc>
          <w:tcPr>
            <w:tcW w:w="1059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Телефон: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992EB3" w:rsidRDefault="00992EB3" w:rsidP="005C7B8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502962" w:rsidRPr="00BA5BB3" w:rsidRDefault="00502962" w:rsidP="00502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962" w:rsidRPr="00BA5BB3" w:rsidRDefault="00502962" w:rsidP="00502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962" w:rsidRPr="00BA5BB3" w:rsidRDefault="00502962" w:rsidP="00502962">
      <w:pPr>
        <w:tabs>
          <w:tab w:val="left" w:pos="548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2962" w:rsidRPr="00BA5BB3" w:rsidRDefault="00502962" w:rsidP="00502962">
      <w:pPr>
        <w:tabs>
          <w:tab w:val="left" w:pos="54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2EB3">
        <w:rPr>
          <w:rFonts w:ascii="Times New Roman" w:hAnsi="Times New Roman"/>
          <w:b/>
          <w:sz w:val="30"/>
          <w:szCs w:val="30"/>
        </w:rPr>
        <w:t>Заявление</w:t>
      </w:r>
    </w:p>
    <w:p w:rsidR="00502962" w:rsidRPr="00BA5BB3" w:rsidRDefault="00502962" w:rsidP="005029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BA5BB3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</w:p>
    <w:p w:rsidR="00992EB3" w:rsidRDefault="00992EB3" w:rsidP="005029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 xml:space="preserve">Прошу исправить ошибку (опечатку) </w:t>
      </w:r>
      <w:proofErr w:type="gramStart"/>
      <w:r w:rsidRPr="00BA5BB3">
        <w:rPr>
          <w:rFonts w:ascii="Times New Roman" w:hAnsi="Times New Roman"/>
          <w:sz w:val="24"/>
          <w:szCs w:val="24"/>
        </w:rPr>
        <w:t>в</w:t>
      </w:r>
      <w:proofErr w:type="gramEnd"/>
      <w:r w:rsidRPr="00BA5BB3">
        <w:rPr>
          <w:rFonts w:ascii="Times New Roman" w:hAnsi="Times New Roman"/>
          <w:sz w:val="24"/>
          <w:szCs w:val="24"/>
        </w:rPr>
        <w:t xml:space="preserve">  </w:t>
      </w:r>
    </w:p>
    <w:p w:rsidR="00502962" w:rsidRPr="00BA5BB3" w:rsidRDefault="00502962" w:rsidP="0050296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502962" w:rsidRPr="00BA5BB3" w:rsidRDefault="00502962" w:rsidP="00502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502962" w:rsidRPr="00BA5BB3" w:rsidRDefault="00502962" w:rsidP="00502962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 xml:space="preserve">заменить </w:t>
      </w:r>
      <w:proofErr w:type="gramStart"/>
      <w:r w:rsidRPr="00BA5BB3">
        <w:rPr>
          <w:rFonts w:ascii="Times New Roman" w:hAnsi="Times New Roman"/>
          <w:sz w:val="24"/>
          <w:szCs w:val="24"/>
        </w:rPr>
        <w:t>на</w:t>
      </w:r>
      <w:proofErr w:type="gramEnd"/>
      <w:r w:rsidRPr="00BA5BB3">
        <w:rPr>
          <w:rFonts w:ascii="Times New Roman" w:hAnsi="Times New Roman"/>
          <w:sz w:val="24"/>
          <w:szCs w:val="24"/>
        </w:rPr>
        <w:t xml:space="preserve">  </w:t>
      </w:r>
    </w:p>
    <w:p w:rsidR="00502962" w:rsidRPr="00BA5BB3" w:rsidRDefault="00502962" w:rsidP="00502962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502962" w:rsidRPr="00BA5BB3" w:rsidRDefault="00502962" w:rsidP="005029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(ссылка на документацию)</w:t>
      </w:r>
    </w:p>
    <w:p w:rsidR="00502962" w:rsidRPr="00BA5BB3" w:rsidRDefault="00502962" w:rsidP="00502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502962" w:rsidRPr="00BA5BB3" w:rsidRDefault="00502962" w:rsidP="00502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 xml:space="preserve">1.  </w:t>
      </w:r>
    </w:p>
    <w:p w:rsidR="00502962" w:rsidRPr="00BA5BB3" w:rsidRDefault="00502962" w:rsidP="005029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 xml:space="preserve">2.  </w:t>
      </w:r>
    </w:p>
    <w:p w:rsidR="00502962" w:rsidRPr="00BA5BB3" w:rsidRDefault="00502962" w:rsidP="005029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BA5BB3"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502962" w:rsidRPr="00BA5BB3" w:rsidRDefault="00502962" w:rsidP="00502962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502962" w:rsidRPr="00BA5BB3" w:rsidRDefault="00502962" w:rsidP="00502962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Исполнитель:</w:t>
      </w:r>
    </w:p>
    <w:p w:rsidR="00502962" w:rsidRPr="00BA5BB3" w:rsidRDefault="00502962" w:rsidP="005029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4"/>
          <w:szCs w:val="24"/>
        </w:rPr>
        <w:t>Телефон:</w:t>
      </w:r>
    </w:p>
    <w:p w:rsidR="00502962" w:rsidRPr="00BA5BB3" w:rsidRDefault="00502962" w:rsidP="005029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5595" w:rsidRPr="00BA5BB3" w:rsidRDefault="00E25595" w:rsidP="00502962">
      <w:pPr>
        <w:autoSpaceDE w:val="0"/>
        <w:spacing w:after="0" w:line="240" w:lineRule="auto"/>
        <w:jc w:val="center"/>
      </w:pPr>
    </w:p>
    <w:sectPr w:rsidR="00E25595" w:rsidRPr="00BA5BB3" w:rsidSect="00DB2A81">
      <w:pgSz w:w="11906" w:h="16838" w:code="9"/>
      <w:pgMar w:top="567" w:right="992" w:bottom="567" w:left="155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858" w:rsidRDefault="00B01858" w:rsidP="00CA11DE">
      <w:pPr>
        <w:spacing w:after="0" w:line="240" w:lineRule="auto"/>
      </w:pPr>
      <w:r>
        <w:separator/>
      </w:r>
    </w:p>
  </w:endnote>
  <w:endnote w:type="continuationSeparator" w:id="0">
    <w:p w:rsidR="00B01858" w:rsidRDefault="00B01858" w:rsidP="00CA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858" w:rsidRDefault="00B01858" w:rsidP="00CA11DE">
      <w:pPr>
        <w:spacing w:after="0" w:line="240" w:lineRule="auto"/>
      </w:pPr>
      <w:r>
        <w:separator/>
      </w:r>
    </w:p>
  </w:footnote>
  <w:footnote w:type="continuationSeparator" w:id="0">
    <w:p w:rsidR="00B01858" w:rsidRDefault="00B01858" w:rsidP="00CA11DE">
      <w:pPr>
        <w:spacing w:after="0" w:line="240" w:lineRule="auto"/>
      </w:pPr>
      <w:r>
        <w:continuationSeparator/>
      </w:r>
    </w:p>
  </w:footnote>
  <w:footnote w:id="1">
    <w:p w:rsidR="00DB2A81" w:rsidRDefault="00DB2A81">
      <w:pPr>
        <w:pStyle w:val="af0"/>
      </w:pPr>
      <w:r>
        <w:rPr>
          <w:rStyle w:val="af2"/>
        </w:rPr>
        <w:footnoteRef/>
      </w:r>
      <w:r>
        <w:t xml:space="preserve"> Указывается количество месяцев и календарная дата</w:t>
      </w:r>
    </w:p>
  </w:footnote>
  <w:footnote w:id="2">
    <w:p w:rsidR="00DB2A81" w:rsidRDefault="00DB2A81">
      <w:pPr>
        <w:pStyle w:val="af0"/>
      </w:pPr>
      <w:r>
        <w:rPr>
          <w:rStyle w:val="af2"/>
        </w:rPr>
        <w:footnoteRef/>
      </w:r>
      <w:r>
        <w:t xml:space="preserve"> </w:t>
      </w:r>
      <w:r w:rsidRPr="00CA11DE">
        <w:t>Указываются реквизиты (шифр проекта, год р</w:t>
      </w:r>
      <w:r>
        <w:t>азработки) проекта организации</w:t>
      </w:r>
    </w:p>
  </w:footnote>
  <w:footnote w:id="3">
    <w:p w:rsidR="00DB2A81" w:rsidRDefault="00DB2A81">
      <w:pPr>
        <w:pStyle w:val="af0"/>
      </w:pPr>
      <w:r>
        <w:rPr>
          <w:rStyle w:val="af2"/>
        </w:rPr>
        <w:footnoteRef/>
      </w:r>
      <w:r>
        <w:t xml:space="preserve"> </w:t>
      </w:r>
      <w:proofErr w:type="gramStart"/>
      <w:r w:rsidRPr="00CA11DE">
        <w:t>Указывается один из перечисленных видов строительства (реконструкции), на который оформляется разрешение на строительство</w:t>
      </w:r>
      <w:proofErr w:type="gramEnd"/>
    </w:p>
  </w:footnote>
  <w:footnote w:id="4">
    <w:p w:rsidR="00DB2A81" w:rsidRDefault="00DB2A81">
      <w:pPr>
        <w:pStyle w:val="af0"/>
      </w:pPr>
      <w:r>
        <w:rPr>
          <w:rStyle w:val="af2"/>
        </w:rPr>
        <w:footnoteRef/>
      </w:r>
      <w:r>
        <w:t xml:space="preserve"> </w:t>
      </w:r>
      <w:r w:rsidRPr="00CA11DE">
        <w:t>Указывается наименование объекта капитального строительства в соответствии с утвержденной застройщиком или заказчиком проектной документацией</w:t>
      </w:r>
    </w:p>
  </w:footnote>
  <w:footnote w:id="5">
    <w:p w:rsidR="00DB2A81" w:rsidRDefault="00DB2A81">
      <w:pPr>
        <w:pStyle w:val="af0"/>
      </w:pPr>
      <w:r>
        <w:rPr>
          <w:rStyle w:val="af2"/>
        </w:rPr>
        <w:footnoteRef/>
      </w:r>
      <w:r>
        <w:t xml:space="preserve"> </w:t>
      </w:r>
      <w:r w:rsidRPr="00D13470">
        <w:t>Заполнение не является обязательным при выдаче разрешения на строительство (реконструкцию) линейного объекта</w:t>
      </w:r>
    </w:p>
  </w:footnote>
  <w:footnote w:id="6">
    <w:p w:rsidR="00DB2A81" w:rsidRDefault="00DB2A81">
      <w:pPr>
        <w:pStyle w:val="af0"/>
      </w:pPr>
      <w:r>
        <w:rPr>
          <w:rStyle w:val="af2"/>
        </w:rPr>
        <w:footnoteRef/>
      </w:r>
      <w:r>
        <w:t xml:space="preserve"> </w:t>
      </w:r>
      <w:r w:rsidRPr="00D13470">
        <w:t>Указывается дата выдачи градостроительного плана земельного участка, его номер и орган, выдавший градостроительный план земельного участка (не заполняется в отношении линейных объектов, кроме случаев, предусмотренных законодательством Российской Федерации)</w:t>
      </w:r>
    </w:p>
  </w:footnote>
  <w:footnote w:id="7">
    <w:p w:rsidR="00DB2A81" w:rsidRDefault="00DB2A81">
      <w:pPr>
        <w:pStyle w:val="af0"/>
      </w:pPr>
      <w:r>
        <w:rPr>
          <w:rStyle w:val="af2"/>
        </w:rPr>
        <w:footnoteRef/>
      </w:r>
      <w:r>
        <w:t xml:space="preserve"> </w:t>
      </w:r>
      <w:r w:rsidRPr="00D13470">
        <w:t>Заполняется в отношении линейных объектов, кроме случаев, предусмотренных законодательством Российской Федерации. Указываются дата и номер решения об утверждении проекта планировки и проекта межевания территории (в соответствии со сведениями, содержащимися в информационных системах обеспечения градостроительной деятельности) и лицо, принявшее такое решение (уполномоченный федеральный орган исполнительной власти, или высший исполнительный орган государственной власти субъекта Российской Федерации, или глава</w:t>
      </w:r>
      <w:r>
        <w:t xml:space="preserve"> местной администрации)</w:t>
      </w:r>
    </w:p>
  </w:footnote>
  <w:footnote w:id="8">
    <w:p w:rsidR="00DB2A81" w:rsidRDefault="00DB2A81">
      <w:pPr>
        <w:pStyle w:val="af0"/>
      </w:pPr>
      <w:r>
        <w:rPr>
          <w:rStyle w:val="af2"/>
        </w:rPr>
        <w:footnoteRef/>
      </w:r>
      <w:r>
        <w:t xml:space="preserve"> </w:t>
      </w:r>
      <w:r w:rsidRPr="00D13470">
        <w:t>Указывается, кем и когда разработана проектная документация (реквизиты документа, наим</w:t>
      </w:r>
      <w:r>
        <w:t>енование проектной организации)</w:t>
      </w:r>
    </w:p>
  </w:footnote>
  <w:footnote w:id="9">
    <w:p w:rsidR="00DB2A81" w:rsidRDefault="00DB2A81">
      <w:pPr>
        <w:pStyle w:val="af0"/>
      </w:pPr>
      <w:r>
        <w:rPr>
          <w:rStyle w:val="af2"/>
        </w:rPr>
        <w:footnoteRef/>
      </w:r>
      <w:r>
        <w:t xml:space="preserve"> </w:t>
      </w:r>
      <w:r w:rsidRPr="00D13470">
        <w:t>Указываются номер, дата утверждения и лицо, утвердившее схему планировочной организации земельного участка</w:t>
      </w:r>
    </w:p>
  </w:footnote>
  <w:footnote w:id="10">
    <w:p w:rsidR="00DB2A81" w:rsidRDefault="00DB2A81">
      <w:pPr>
        <w:pStyle w:val="af0"/>
      </w:pPr>
      <w:r>
        <w:rPr>
          <w:rStyle w:val="af2"/>
        </w:rPr>
        <w:footnoteRef/>
      </w:r>
      <w:r>
        <w:t xml:space="preserve"> </w:t>
      </w:r>
      <w:r w:rsidRPr="00D13470">
        <w:t>Указываются характеристики на объе</w:t>
      </w:r>
      <w:proofErr w:type="gramStart"/>
      <w:r w:rsidRPr="00D13470">
        <w:t>кт стр</w:t>
      </w:r>
      <w:proofErr w:type="gramEnd"/>
      <w:r w:rsidRPr="00D13470">
        <w:t>оительства (реконструкции) в соответствии с проектной документацией</w:t>
      </w:r>
    </w:p>
  </w:footnote>
  <w:footnote w:id="11">
    <w:p w:rsidR="00DB2A81" w:rsidRDefault="00DB2A81">
      <w:pPr>
        <w:pStyle w:val="af0"/>
      </w:pPr>
      <w:r>
        <w:rPr>
          <w:rStyle w:val="af2"/>
        </w:rPr>
        <w:footnoteRef/>
      </w:r>
      <w:r>
        <w:t xml:space="preserve"> </w:t>
      </w:r>
      <w:r w:rsidRPr="00D13470">
        <w:t>В случае выдачи разрешения на строительство сложного объекта (объекта, состоящего из нескольких объектов капитального строительства) заполняется в отношении каждого объекта капитального строительства</w:t>
      </w:r>
    </w:p>
  </w:footnote>
  <w:footnote w:id="12">
    <w:p w:rsidR="00DB2A81" w:rsidRDefault="00DB2A81">
      <w:pPr>
        <w:pStyle w:val="af0"/>
      </w:pPr>
      <w:r>
        <w:rPr>
          <w:rStyle w:val="af2"/>
        </w:rPr>
        <w:footnoteRef/>
      </w:r>
      <w:r>
        <w:t xml:space="preserve"> </w:t>
      </w:r>
      <w:r w:rsidRPr="0008599A">
        <w:t>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 и об изменении адреса; для линейных объектов указывается описание местоположения в виде наименований субъекта Российской Федерации и муниципального образования</w:t>
      </w:r>
    </w:p>
  </w:footnote>
  <w:footnote w:id="13">
    <w:p w:rsidR="00DB2A81" w:rsidRDefault="00DB2A81">
      <w:pPr>
        <w:pStyle w:val="af0"/>
      </w:pPr>
      <w:r>
        <w:rPr>
          <w:rStyle w:val="af2"/>
        </w:rPr>
        <w:footnoteRef/>
      </w:r>
      <w:r>
        <w:t xml:space="preserve"> </w:t>
      </w:r>
      <w:r w:rsidRPr="0008599A">
        <w:t>Заполняется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государственной экспертизы проектной документации. Допускается заполнение не всех граф раздела</w:t>
      </w:r>
    </w:p>
  </w:footnote>
  <w:footnote w:id="14">
    <w:p w:rsidR="00DB2A81" w:rsidRDefault="00DB2A81">
      <w:pPr>
        <w:pStyle w:val="af0"/>
      </w:pPr>
      <w:r>
        <w:rPr>
          <w:rStyle w:val="af2"/>
        </w:rPr>
        <w:footnoteRef/>
      </w:r>
      <w:r>
        <w:t xml:space="preserve"> </w:t>
      </w:r>
      <w:r w:rsidRPr="0008599A">
        <w:t xml:space="preserve">Сокращениями обозначаются: КЛ - кабельная линия электропередачи, </w:t>
      </w:r>
      <w:proofErr w:type="gramStart"/>
      <w:r w:rsidRPr="0008599A">
        <w:t>ВЛ</w:t>
      </w:r>
      <w:proofErr w:type="gramEnd"/>
      <w:r w:rsidRPr="0008599A">
        <w:t xml:space="preserve"> - воздушная линия электропередачи, КВЛ - кабельно-воздушная линия электропередачи</w:t>
      </w:r>
    </w:p>
  </w:footnote>
  <w:footnote w:id="15">
    <w:p w:rsidR="00DB2A81" w:rsidRDefault="00DB2A81">
      <w:pPr>
        <w:pStyle w:val="af0"/>
      </w:pPr>
      <w:r>
        <w:rPr>
          <w:rStyle w:val="af2"/>
        </w:rPr>
        <w:footnoteRef/>
      </w:r>
      <w:r>
        <w:t xml:space="preserve"> </w:t>
      </w:r>
      <w:r w:rsidRPr="0008599A">
        <w:t>Заполняется заявителем по желанию</w:t>
      </w:r>
    </w:p>
  </w:footnote>
  <w:footnote w:id="16">
    <w:p w:rsidR="00DB2A81" w:rsidRDefault="00DB2A81">
      <w:pPr>
        <w:pStyle w:val="af0"/>
      </w:pPr>
      <w:r>
        <w:rPr>
          <w:rStyle w:val="af2"/>
        </w:rPr>
        <w:footnoteRef/>
      </w:r>
      <w:r>
        <w:t xml:space="preserve"> </w:t>
      </w:r>
      <w:r w:rsidRPr="0008599A">
        <w:t>Указываются документы, необходимые для получения разрешения на строительство, прилагаемые заявителем к заявлению о выдаче разрешения на строительство, с указанием количества страниц и вида (оригинал или копия) документа</w:t>
      </w:r>
    </w:p>
  </w:footnote>
  <w:footnote w:id="17">
    <w:p w:rsidR="00DC02FD" w:rsidRDefault="00DC02FD">
      <w:pPr>
        <w:pStyle w:val="af0"/>
      </w:pPr>
      <w:r>
        <w:rPr>
          <w:rStyle w:val="af2"/>
        </w:rPr>
        <w:footnoteRef/>
      </w:r>
      <w:r>
        <w:t xml:space="preserve"> </w:t>
      </w:r>
      <w:r w:rsidRPr="00DC02FD">
        <w:t>Заполняются те пункты уведомления, внесение изменений которых требуется в разрешение на строительство</w:t>
      </w:r>
    </w:p>
  </w:footnote>
  <w:footnote w:id="18">
    <w:p w:rsidR="00992EB3" w:rsidRDefault="00992EB3">
      <w:pPr>
        <w:pStyle w:val="af0"/>
      </w:pPr>
      <w:r>
        <w:rPr>
          <w:rStyle w:val="af2"/>
        </w:rPr>
        <w:footnoteRef/>
      </w:r>
      <w:r>
        <w:t xml:space="preserve"> </w:t>
      </w:r>
      <w:r w:rsidRPr="00992EB3">
        <w:t>Указывается при подаче заявления для продления срока действия разрешения на строительство.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19"/>
    <w:rsid w:val="00001638"/>
    <w:rsid w:val="00064FFD"/>
    <w:rsid w:val="00072249"/>
    <w:rsid w:val="000806CB"/>
    <w:rsid w:val="0008599A"/>
    <w:rsid w:val="000904B6"/>
    <w:rsid w:val="00174A82"/>
    <w:rsid w:val="00204AE6"/>
    <w:rsid w:val="00207923"/>
    <w:rsid w:val="00207A2E"/>
    <w:rsid w:val="002410D3"/>
    <w:rsid w:val="0026549D"/>
    <w:rsid w:val="00275771"/>
    <w:rsid w:val="00313123"/>
    <w:rsid w:val="0033501D"/>
    <w:rsid w:val="003B39AB"/>
    <w:rsid w:val="003D507B"/>
    <w:rsid w:val="00412E82"/>
    <w:rsid w:val="00423F25"/>
    <w:rsid w:val="004F1319"/>
    <w:rsid w:val="00502962"/>
    <w:rsid w:val="005509A9"/>
    <w:rsid w:val="00551555"/>
    <w:rsid w:val="00657B0C"/>
    <w:rsid w:val="006A50C7"/>
    <w:rsid w:val="006B2C6B"/>
    <w:rsid w:val="00726440"/>
    <w:rsid w:val="007A797C"/>
    <w:rsid w:val="007C07C8"/>
    <w:rsid w:val="007D6F86"/>
    <w:rsid w:val="008C4739"/>
    <w:rsid w:val="00912904"/>
    <w:rsid w:val="00992EB3"/>
    <w:rsid w:val="009F045F"/>
    <w:rsid w:val="00A949C6"/>
    <w:rsid w:val="00AB4E81"/>
    <w:rsid w:val="00B01858"/>
    <w:rsid w:val="00B72687"/>
    <w:rsid w:val="00BA5BB3"/>
    <w:rsid w:val="00C92216"/>
    <w:rsid w:val="00CA11DE"/>
    <w:rsid w:val="00D13470"/>
    <w:rsid w:val="00D52C5C"/>
    <w:rsid w:val="00DA5EF9"/>
    <w:rsid w:val="00DB2A81"/>
    <w:rsid w:val="00DC02FD"/>
    <w:rsid w:val="00E20C96"/>
    <w:rsid w:val="00E25595"/>
    <w:rsid w:val="00F2600F"/>
    <w:rsid w:val="00F80A51"/>
    <w:rsid w:val="00FA5DD6"/>
    <w:rsid w:val="00FC2279"/>
    <w:rsid w:val="00FD508A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404040" w:themeColor="text1" w:themeTint="BF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19"/>
    <w:pPr>
      <w:spacing w:after="200" w:line="276" w:lineRule="auto"/>
    </w:pPr>
    <w:rPr>
      <w:rFonts w:ascii="Calibri" w:eastAsia="Times New Roman" w:hAnsi="Calibri" w:cs="Times New Roman"/>
      <w:color w:val="auto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4F131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319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a3">
    <w:name w:val="Текст примечания Знак"/>
    <w:basedOn w:val="a0"/>
    <w:link w:val="a4"/>
    <w:uiPriority w:val="99"/>
    <w:semiHidden/>
    <w:rsid w:val="004F1319"/>
    <w:rPr>
      <w:rFonts w:ascii="Calibri" w:eastAsia="Times New Roman" w:hAnsi="Calibri" w:cs="Times New Roman"/>
      <w:color w:val="auto"/>
      <w:sz w:val="20"/>
      <w:szCs w:val="20"/>
      <w:lang w:eastAsia="ru-RU"/>
    </w:rPr>
  </w:style>
  <w:style w:type="paragraph" w:styleId="a4">
    <w:name w:val="annotation text"/>
    <w:basedOn w:val="a"/>
    <w:link w:val="a3"/>
    <w:uiPriority w:val="99"/>
    <w:semiHidden/>
    <w:unhideWhenUsed/>
    <w:rsid w:val="004F1319"/>
    <w:pPr>
      <w:spacing w:line="240" w:lineRule="auto"/>
    </w:pPr>
    <w:rPr>
      <w:sz w:val="20"/>
      <w:szCs w:val="20"/>
    </w:rPr>
  </w:style>
  <w:style w:type="character" w:customStyle="1" w:styleId="a5">
    <w:name w:val="Тема примечания Знак"/>
    <w:basedOn w:val="a3"/>
    <w:link w:val="a6"/>
    <w:uiPriority w:val="99"/>
    <w:semiHidden/>
    <w:rsid w:val="004F1319"/>
    <w:rPr>
      <w:rFonts w:ascii="Calibri" w:eastAsia="Times New Roman" w:hAnsi="Calibri" w:cs="Times New Roman"/>
      <w:b/>
      <w:bCs/>
      <w:color w:val="auto"/>
      <w:sz w:val="20"/>
      <w:szCs w:val="20"/>
      <w:lang w:eastAsia="ru-RU"/>
    </w:rPr>
  </w:style>
  <w:style w:type="paragraph" w:styleId="a6">
    <w:name w:val="annotation subject"/>
    <w:basedOn w:val="a4"/>
    <w:next w:val="a4"/>
    <w:link w:val="a5"/>
    <w:uiPriority w:val="99"/>
    <w:semiHidden/>
    <w:unhideWhenUsed/>
    <w:rsid w:val="004F1319"/>
    <w:rPr>
      <w:b/>
      <w:bCs/>
    </w:rPr>
  </w:style>
  <w:style w:type="character" w:customStyle="1" w:styleId="a7">
    <w:name w:val="Текст выноски Знак"/>
    <w:basedOn w:val="a0"/>
    <w:link w:val="a8"/>
    <w:uiPriority w:val="99"/>
    <w:semiHidden/>
    <w:rsid w:val="004F1319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4F1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4F1319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4F1319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nhideWhenUsed/>
    <w:rsid w:val="004F1319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Верхний колонтитул Знак"/>
    <w:basedOn w:val="a0"/>
    <w:link w:val="a9"/>
    <w:rsid w:val="004F1319"/>
    <w:rPr>
      <w:rFonts w:eastAsia="Times New Roman" w:cs="Times New Roman"/>
      <w:color w:val="auto"/>
      <w:szCs w:val="20"/>
      <w:lang w:eastAsia="ru-RU"/>
    </w:rPr>
  </w:style>
  <w:style w:type="character" w:styleId="ab">
    <w:name w:val="Hyperlink"/>
    <w:basedOn w:val="a0"/>
    <w:uiPriority w:val="99"/>
    <w:unhideWhenUsed/>
    <w:rsid w:val="004F1319"/>
    <w:rPr>
      <w:color w:val="0000FF" w:themeColor="hyperlink"/>
      <w:u w:val="single"/>
    </w:rPr>
  </w:style>
  <w:style w:type="character" w:customStyle="1" w:styleId="tw-cell-content">
    <w:name w:val="tw-cell-content"/>
    <w:basedOn w:val="a0"/>
    <w:rsid w:val="004F1319"/>
  </w:style>
  <w:style w:type="paragraph" w:customStyle="1" w:styleId="ConsPlusTitle">
    <w:name w:val="ConsPlusTitle"/>
    <w:rsid w:val="004F1319"/>
    <w:pPr>
      <w:widowControl w:val="0"/>
      <w:autoSpaceDE w:val="0"/>
      <w:autoSpaceDN w:val="0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customStyle="1" w:styleId="Style2">
    <w:name w:val="Style2"/>
    <w:basedOn w:val="a"/>
    <w:uiPriority w:val="99"/>
    <w:rsid w:val="004F1319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itemtext">
    <w:name w:val="itemtext"/>
    <w:basedOn w:val="a0"/>
    <w:rsid w:val="004F1319"/>
  </w:style>
  <w:style w:type="paragraph" w:customStyle="1" w:styleId="ConsPlusNormal1">
    <w:name w:val="ConsPlusNormal1"/>
    <w:uiPriority w:val="99"/>
    <w:rsid w:val="004F1319"/>
    <w:pPr>
      <w:suppressAutoHyphens/>
    </w:pPr>
    <w:rPr>
      <w:rFonts w:ascii="Arial" w:eastAsia="Times New Roman" w:hAnsi="Arial" w:cs="Times New Roman"/>
      <w:color w:val="auto"/>
      <w:sz w:val="24"/>
      <w:lang w:eastAsia="zh-CN"/>
    </w:rPr>
  </w:style>
  <w:style w:type="paragraph" w:customStyle="1" w:styleId="ConsPlusNonformat">
    <w:name w:val="ConsPlusNonformat"/>
    <w:uiPriority w:val="99"/>
    <w:rsid w:val="004F1319"/>
    <w:pPr>
      <w:widowControl w:val="0"/>
      <w:suppressAutoHyphens/>
      <w:autoSpaceDE w:val="0"/>
    </w:pPr>
    <w:rPr>
      <w:rFonts w:ascii="Courier New" w:eastAsia="Times New Roman" w:hAnsi="Courier New" w:cs="Courier New"/>
      <w:color w:val="auto"/>
      <w:sz w:val="20"/>
      <w:szCs w:val="20"/>
      <w:lang w:eastAsia="zh-CN"/>
    </w:rPr>
  </w:style>
  <w:style w:type="paragraph" w:customStyle="1" w:styleId="ConsPlusNonformat1">
    <w:name w:val="ConsPlusNonformat1"/>
    <w:next w:val="a"/>
    <w:uiPriority w:val="99"/>
    <w:rsid w:val="004F1319"/>
    <w:pPr>
      <w:widowControl w:val="0"/>
      <w:suppressAutoHyphens/>
      <w:autoSpaceDE w:val="0"/>
    </w:pPr>
    <w:rPr>
      <w:rFonts w:ascii="Courier New" w:eastAsia="Times New Roman" w:hAnsi="Courier New" w:cs="Courier New"/>
      <w:color w:val="auto"/>
      <w:sz w:val="20"/>
      <w:szCs w:val="20"/>
      <w:lang w:eastAsia="zh-CN" w:bidi="hi-IN"/>
    </w:rPr>
  </w:style>
  <w:style w:type="paragraph" w:customStyle="1" w:styleId="412pt">
    <w:name w:val="Заголовок 4+12 pt"/>
    <w:aliases w:val="влево"/>
    <w:basedOn w:val="a"/>
    <w:uiPriority w:val="99"/>
    <w:rsid w:val="004F1319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table" w:styleId="ac">
    <w:name w:val="Table Grid"/>
    <w:basedOn w:val="a1"/>
    <w:uiPriority w:val="59"/>
    <w:rsid w:val="00726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502962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502962"/>
    <w:rPr>
      <w:rFonts w:cs="Times New Roman"/>
      <w:sz w:val="16"/>
      <w:szCs w:val="16"/>
    </w:rPr>
  </w:style>
  <w:style w:type="character" w:customStyle="1" w:styleId="hl">
    <w:name w:val="hl"/>
    <w:basedOn w:val="a0"/>
    <w:rsid w:val="00502962"/>
    <w:rPr>
      <w:rFonts w:cs="Times New Roman"/>
    </w:rPr>
  </w:style>
  <w:style w:type="character" w:styleId="af">
    <w:name w:val="FollowedHyperlink"/>
    <w:basedOn w:val="a0"/>
    <w:uiPriority w:val="99"/>
    <w:semiHidden/>
    <w:unhideWhenUsed/>
    <w:rsid w:val="00502962"/>
    <w:rPr>
      <w:rFonts w:cs="Times New Roman"/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CA11DE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A11DE"/>
    <w:rPr>
      <w:rFonts w:ascii="Calibri" w:eastAsia="Times New Roman" w:hAnsi="Calibri" w:cs="Times New Roman"/>
      <w:color w:val="auto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CA11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404040" w:themeColor="text1" w:themeTint="BF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19"/>
    <w:pPr>
      <w:spacing w:after="200" w:line="276" w:lineRule="auto"/>
    </w:pPr>
    <w:rPr>
      <w:rFonts w:ascii="Calibri" w:eastAsia="Times New Roman" w:hAnsi="Calibri" w:cs="Times New Roman"/>
      <w:color w:val="auto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4F131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319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a3">
    <w:name w:val="Текст примечания Знак"/>
    <w:basedOn w:val="a0"/>
    <w:link w:val="a4"/>
    <w:uiPriority w:val="99"/>
    <w:semiHidden/>
    <w:rsid w:val="004F1319"/>
    <w:rPr>
      <w:rFonts w:ascii="Calibri" w:eastAsia="Times New Roman" w:hAnsi="Calibri" w:cs="Times New Roman"/>
      <w:color w:val="auto"/>
      <w:sz w:val="20"/>
      <w:szCs w:val="20"/>
      <w:lang w:eastAsia="ru-RU"/>
    </w:rPr>
  </w:style>
  <w:style w:type="paragraph" w:styleId="a4">
    <w:name w:val="annotation text"/>
    <w:basedOn w:val="a"/>
    <w:link w:val="a3"/>
    <w:uiPriority w:val="99"/>
    <w:semiHidden/>
    <w:unhideWhenUsed/>
    <w:rsid w:val="004F1319"/>
    <w:pPr>
      <w:spacing w:line="240" w:lineRule="auto"/>
    </w:pPr>
    <w:rPr>
      <w:sz w:val="20"/>
      <w:szCs w:val="20"/>
    </w:rPr>
  </w:style>
  <w:style w:type="character" w:customStyle="1" w:styleId="a5">
    <w:name w:val="Тема примечания Знак"/>
    <w:basedOn w:val="a3"/>
    <w:link w:val="a6"/>
    <w:uiPriority w:val="99"/>
    <w:semiHidden/>
    <w:rsid w:val="004F1319"/>
    <w:rPr>
      <w:rFonts w:ascii="Calibri" w:eastAsia="Times New Roman" w:hAnsi="Calibri" w:cs="Times New Roman"/>
      <w:b/>
      <w:bCs/>
      <w:color w:val="auto"/>
      <w:sz w:val="20"/>
      <w:szCs w:val="20"/>
      <w:lang w:eastAsia="ru-RU"/>
    </w:rPr>
  </w:style>
  <w:style w:type="paragraph" w:styleId="a6">
    <w:name w:val="annotation subject"/>
    <w:basedOn w:val="a4"/>
    <w:next w:val="a4"/>
    <w:link w:val="a5"/>
    <w:uiPriority w:val="99"/>
    <w:semiHidden/>
    <w:unhideWhenUsed/>
    <w:rsid w:val="004F1319"/>
    <w:rPr>
      <w:b/>
      <w:bCs/>
    </w:rPr>
  </w:style>
  <w:style w:type="character" w:customStyle="1" w:styleId="a7">
    <w:name w:val="Текст выноски Знак"/>
    <w:basedOn w:val="a0"/>
    <w:link w:val="a8"/>
    <w:uiPriority w:val="99"/>
    <w:semiHidden/>
    <w:rsid w:val="004F1319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4F1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4F1319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4F1319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nhideWhenUsed/>
    <w:rsid w:val="004F1319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Верхний колонтитул Знак"/>
    <w:basedOn w:val="a0"/>
    <w:link w:val="a9"/>
    <w:rsid w:val="004F1319"/>
    <w:rPr>
      <w:rFonts w:eastAsia="Times New Roman" w:cs="Times New Roman"/>
      <w:color w:val="auto"/>
      <w:szCs w:val="20"/>
      <w:lang w:eastAsia="ru-RU"/>
    </w:rPr>
  </w:style>
  <w:style w:type="character" w:styleId="ab">
    <w:name w:val="Hyperlink"/>
    <w:basedOn w:val="a0"/>
    <w:uiPriority w:val="99"/>
    <w:unhideWhenUsed/>
    <w:rsid w:val="004F1319"/>
    <w:rPr>
      <w:color w:val="0000FF" w:themeColor="hyperlink"/>
      <w:u w:val="single"/>
    </w:rPr>
  </w:style>
  <w:style w:type="character" w:customStyle="1" w:styleId="tw-cell-content">
    <w:name w:val="tw-cell-content"/>
    <w:basedOn w:val="a0"/>
    <w:rsid w:val="004F1319"/>
  </w:style>
  <w:style w:type="paragraph" w:customStyle="1" w:styleId="ConsPlusTitle">
    <w:name w:val="ConsPlusTitle"/>
    <w:rsid w:val="004F1319"/>
    <w:pPr>
      <w:widowControl w:val="0"/>
      <w:autoSpaceDE w:val="0"/>
      <w:autoSpaceDN w:val="0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customStyle="1" w:styleId="Style2">
    <w:name w:val="Style2"/>
    <w:basedOn w:val="a"/>
    <w:uiPriority w:val="99"/>
    <w:rsid w:val="004F1319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itemtext">
    <w:name w:val="itemtext"/>
    <w:basedOn w:val="a0"/>
    <w:rsid w:val="004F1319"/>
  </w:style>
  <w:style w:type="paragraph" w:customStyle="1" w:styleId="ConsPlusNormal1">
    <w:name w:val="ConsPlusNormal1"/>
    <w:uiPriority w:val="99"/>
    <w:rsid w:val="004F1319"/>
    <w:pPr>
      <w:suppressAutoHyphens/>
    </w:pPr>
    <w:rPr>
      <w:rFonts w:ascii="Arial" w:eastAsia="Times New Roman" w:hAnsi="Arial" w:cs="Times New Roman"/>
      <w:color w:val="auto"/>
      <w:sz w:val="24"/>
      <w:lang w:eastAsia="zh-CN"/>
    </w:rPr>
  </w:style>
  <w:style w:type="paragraph" w:customStyle="1" w:styleId="ConsPlusNonformat">
    <w:name w:val="ConsPlusNonformat"/>
    <w:uiPriority w:val="99"/>
    <w:rsid w:val="004F1319"/>
    <w:pPr>
      <w:widowControl w:val="0"/>
      <w:suppressAutoHyphens/>
      <w:autoSpaceDE w:val="0"/>
    </w:pPr>
    <w:rPr>
      <w:rFonts w:ascii="Courier New" w:eastAsia="Times New Roman" w:hAnsi="Courier New" w:cs="Courier New"/>
      <w:color w:val="auto"/>
      <w:sz w:val="20"/>
      <w:szCs w:val="20"/>
      <w:lang w:eastAsia="zh-CN"/>
    </w:rPr>
  </w:style>
  <w:style w:type="paragraph" w:customStyle="1" w:styleId="ConsPlusNonformat1">
    <w:name w:val="ConsPlusNonformat1"/>
    <w:next w:val="a"/>
    <w:uiPriority w:val="99"/>
    <w:rsid w:val="004F1319"/>
    <w:pPr>
      <w:widowControl w:val="0"/>
      <w:suppressAutoHyphens/>
      <w:autoSpaceDE w:val="0"/>
    </w:pPr>
    <w:rPr>
      <w:rFonts w:ascii="Courier New" w:eastAsia="Times New Roman" w:hAnsi="Courier New" w:cs="Courier New"/>
      <w:color w:val="auto"/>
      <w:sz w:val="20"/>
      <w:szCs w:val="20"/>
      <w:lang w:eastAsia="zh-CN" w:bidi="hi-IN"/>
    </w:rPr>
  </w:style>
  <w:style w:type="paragraph" w:customStyle="1" w:styleId="412pt">
    <w:name w:val="Заголовок 4+12 pt"/>
    <w:aliases w:val="влево"/>
    <w:basedOn w:val="a"/>
    <w:uiPriority w:val="99"/>
    <w:rsid w:val="004F1319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table" w:styleId="ac">
    <w:name w:val="Table Grid"/>
    <w:basedOn w:val="a1"/>
    <w:uiPriority w:val="59"/>
    <w:rsid w:val="00726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502962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502962"/>
    <w:rPr>
      <w:rFonts w:cs="Times New Roman"/>
      <w:sz w:val="16"/>
      <w:szCs w:val="16"/>
    </w:rPr>
  </w:style>
  <w:style w:type="character" w:customStyle="1" w:styleId="hl">
    <w:name w:val="hl"/>
    <w:basedOn w:val="a0"/>
    <w:rsid w:val="00502962"/>
    <w:rPr>
      <w:rFonts w:cs="Times New Roman"/>
    </w:rPr>
  </w:style>
  <w:style w:type="character" w:styleId="af">
    <w:name w:val="FollowedHyperlink"/>
    <w:basedOn w:val="a0"/>
    <w:uiPriority w:val="99"/>
    <w:semiHidden/>
    <w:unhideWhenUsed/>
    <w:rsid w:val="00502962"/>
    <w:rPr>
      <w:rFonts w:cs="Times New Roman"/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CA11DE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A11DE"/>
    <w:rPr>
      <w:rFonts w:ascii="Calibri" w:eastAsia="Times New Roman" w:hAnsi="Calibri" w:cs="Times New Roman"/>
      <w:color w:val="auto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CA11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AAEA076BB1167E0C5F9F9487291615EA1376C81DF03D0B0ACAAD79E9FE30540579F74BFEF4C2E8478515BF4E37218502913CFA9693EO6EAI" TargetMode="External"/><Relationship Id="rId18" Type="http://schemas.openxmlformats.org/officeDocument/2006/relationships/hyperlink" Target="consultantplus://offline/ref=269C9E85F3919E4362FE35BE4F75B749E9F916A15D9D84E29E480EE9253CEAFEF84292DD9B6C14538F71336E594125EEF6726A9D5BT651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98F1D2F87F275C3A741A6837C9A47C0F6CE16299821D950DF8D587BC5767CDE08D1B3079931FDE0BA6F819981F54A4F35668BA105658lBE" TargetMode="External"/><Relationship Id="rId17" Type="http://schemas.openxmlformats.org/officeDocument/2006/relationships/hyperlink" Target="consultantplus://offline/ref=427FA0631EE1A368C883FD5AB50BF4340D5E9EB34D745C10B555CE66BCCC2BE14D9D9966D20DEAE6aAyB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AAEA076BB1167E0C5F9F9487291615EA1376C81DF03D0B0ACAAD79E9FE30540579F74BFEF4F2A8478515BF4E37218502913CFA9693EO6EA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3C2D145DE8BC434605CD9D776A2161D42CC2B583AA61DA6700109E3D42ED4C8BC8DC31351687577CA3AFED8E78593CF89696E92932AsAl1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AAEA076BB1167E0C5F9F9487291615EA1376C81DF03D0B0ACAAD79E9FE30540579F74BFEF4F2A8478515BF4E37218502913CFA9693EO6EAI" TargetMode="External"/><Relationship Id="rId10" Type="http://schemas.openxmlformats.org/officeDocument/2006/relationships/hyperlink" Target="http://www.ozinki.sarmo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DAAEA076BB1167E0C5F9F9487291615EA1376C81DF03D0B0ACAAD79E9FE30540579F74BFEF4C2E8478515BF4E37218502913CFA9693EO6E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CA02C-0849-48E4-88B1-AD36BF70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63</Pages>
  <Words>24654</Words>
  <Characters>140532</Characters>
  <Application>Microsoft Office Word</Application>
  <DocSecurity>0</DocSecurity>
  <Lines>1171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Стариков</dc:creator>
  <cp:lastModifiedBy>Игорь Стариков</cp:lastModifiedBy>
  <cp:revision>3</cp:revision>
  <dcterms:created xsi:type="dcterms:W3CDTF">2022-03-04T17:01:00Z</dcterms:created>
  <dcterms:modified xsi:type="dcterms:W3CDTF">2022-03-04T18:18:00Z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-2003902089</vt:i4>
  </property>
</Properties>
</file>